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EE28" w14:textId="77777777" w:rsidR="00DA6EB0" w:rsidRPr="00F70BEA" w:rsidRDefault="00DA6EB0" w:rsidP="00DA6EB0">
      <w:pPr>
        <w:jc w:val="center"/>
        <w:rPr>
          <w:rFonts w:asciiTheme="majorHAnsi" w:hAnsiTheme="majorHAnsi" w:cstheme="majorHAnsi"/>
        </w:rPr>
      </w:pPr>
      <w:r w:rsidRPr="00F70BEA">
        <w:rPr>
          <w:rFonts w:asciiTheme="majorHAnsi" w:hAnsiTheme="majorHAnsi" w:cstheme="majorHAnsi"/>
          <w:noProof/>
        </w:rPr>
        <w:drawing>
          <wp:inline distT="0" distB="0" distL="0" distR="0" wp14:anchorId="2C519F02" wp14:editId="524DC779">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5E9F2382" w14:textId="77777777" w:rsidR="00DA6EB0" w:rsidRPr="00F70BEA" w:rsidRDefault="00DA6EB0" w:rsidP="00DA6EB0">
      <w:pPr>
        <w:jc w:val="center"/>
        <w:rPr>
          <w:rFonts w:asciiTheme="majorHAnsi" w:hAnsiTheme="majorHAnsi" w:cstheme="majorHAnsi"/>
          <w:b/>
        </w:rPr>
      </w:pPr>
    </w:p>
    <w:p w14:paraId="6E311541" w14:textId="3175CEA1" w:rsidR="00E34D60" w:rsidRPr="00F70BEA" w:rsidRDefault="00DA6EB0" w:rsidP="00DA6EB0">
      <w:pPr>
        <w:jc w:val="center"/>
        <w:rPr>
          <w:rFonts w:asciiTheme="majorHAnsi" w:hAnsiTheme="majorHAnsi" w:cstheme="majorHAnsi"/>
          <w:bCs/>
        </w:rPr>
      </w:pPr>
      <w:r w:rsidRPr="00F70BEA">
        <w:rPr>
          <w:rFonts w:asciiTheme="majorHAnsi" w:hAnsiTheme="majorHAnsi" w:cstheme="majorHAnsi"/>
          <w:bCs/>
        </w:rPr>
        <w:t>JOB DESCRIPTION</w:t>
      </w:r>
    </w:p>
    <w:p w14:paraId="5FFEECCF" w14:textId="23011D34" w:rsidR="00296EE8" w:rsidRPr="00F70BEA" w:rsidRDefault="00D54EA5" w:rsidP="00D54EA5">
      <w:pPr>
        <w:jc w:val="center"/>
        <w:rPr>
          <w:rFonts w:asciiTheme="majorHAnsi" w:hAnsiTheme="majorHAnsi" w:cstheme="majorHAnsi"/>
        </w:rPr>
      </w:pPr>
      <w:r>
        <w:rPr>
          <w:rFonts w:asciiTheme="majorHAnsi" w:hAnsiTheme="majorHAnsi" w:cstheme="majorHAnsi"/>
          <w:b/>
        </w:rPr>
        <w:t>Clinical Care Lead</w:t>
      </w:r>
    </w:p>
    <w:p w14:paraId="51CFBA0F" w14:textId="77777777" w:rsidR="00296EE8" w:rsidRPr="00F70BEA"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F70BEA" w14:paraId="0BA0E877" w14:textId="77777777" w:rsidTr="00DA6EB0">
        <w:tc>
          <w:tcPr>
            <w:tcW w:w="8516" w:type="dxa"/>
            <w:shd w:val="clear" w:color="auto" w:fill="4D335B"/>
          </w:tcPr>
          <w:p w14:paraId="2921AAC4" w14:textId="77777777" w:rsidR="00296EE8" w:rsidRPr="00F70BEA" w:rsidRDefault="00296EE8" w:rsidP="00E00534">
            <w:pPr>
              <w:rPr>
                <w:rFonts w:asciiTheme="majorHAnsi" w:hAnsiTheme="majorHAnsi" w:cstheme="majorHAnsi"/>
                <w:b/>
                <w:color w:val="FFFFFF" w:themeColor="background1"/>
              </w:rPr>
            </w:pPr>
            <w:r w:rsidRPr="00F70BEA">
              <w:rPr>
                <w:rFonts w:asciiTheme="majorHAnsi" w:hAnsiTheme="majorHAnsi" w:cstheme="majorHAnsi"/>
                <w:b/>
                <w:color w:val="FFFFFF" w:themeColor="background1"/>
              </w:rPr>
              <w:t>JOB SUMMARY</w:t>
            </w:r>
          </w:p>
        </w:tc>
      </w:tr>
    </w:tbl>
    <w:p w14:paraId="3702C6BE" w14:textId="77777777" w:rsidR="00296EE8" w:rsidRPr="00F70BEA" w:rsidRDefault="00296EE8" w:rsidP="00296EE8">
      <w:pPr>
        <w:rPr>
          <w:rFonts w:asciiTheme="majorHAnsi" w:hAnsiTheme="majorHAnsi" w:cstheme="majorHAnsi"/>
        </w:rPr>
      </w:pPr>
    </w:p>
    <w:p w14:paraId="0B07C5D0" w14:textId="2B588372" w:rsidR="002E5218" w:rsidRPr="00F70BEA" w:rsidRDefault="002E5218" w:rsidP="002E5218">
      <w:pPr>
        <w:jc w:val="both"/>
        <w:rPr>
          <w:rFonts w:asciiTheme="majorHAnsi" w:hAnsiTheme="majorHAnsi" w:cstheme="majorHAnsi"/>
        </w:rPr>
      </w:pPr>
      <w:r w:rsidRPr="00F70BEA">
        <w:rPr>
          <w:rFonts w:asciiTheme="majorHAnsi" w:hAnsiTheme="majorHAnsi" w:cstheme="majorHAnsi"/>
        </w:rPr>
        <w:t xml:space="preserve">Reporting to the </w:t>
      </w:r>
      <w:r w:rsidR="00F70BEA" w:rsidRPr="00F70BEA">
        <w:rPr>
          <w:rFonts w:asciiTheme="majorHAnsi" w:hAnsiTheme="majorHAnsi" w:cstheme="majorHAnsi"/>
        </w:rPr>
        <w:t xml:space="preserve">Deputy </w:t>
      </w:r>
      <w:r w:rsidRPr="00F70BEA">
        <w:rPr>
          <w:rFonts w:asciiTheme="majorHAnsi" w:hAnsiTheme="majorHAnsi" w:cstheme="majorHAnsi"/>
        </w:rPr>
        <w:t xml:space="preserve">Manager, the Clinical Care </w:t>
      </w:r>
      <w:r w:rsidR="0064726C" w:rsidRPr="00F70BEA">
        <w:rPr>
          <w:rFonts w:asciiTheme="majorHAnsi" w:hAnsiTheme="majorHAnsi" w:cstheme="majorHAnsi"/>
        </w:rPr>
        <w:t>Lead</w:t>
      </w:r>
      <w:r w:rsidRPr="00F70BEA">
        <w:rPr>
          <w:rFonts w:asciiTheme="majorHAnsi" w:hAnsiTheme="majorHAnsi" w:cstheme="majorHAnsi"/>
        </w:rPr>
        <w:t xml:space="preserve"> is responsible for ensuring a high level of clinical care and governance is provided to residents, meets all statutory and regulatory requirements and is aligned to codes of conduct and company procedures.</w:t>
      </w:r>
    </w:p>
    <w:p w14:paraId="142AEEE7" w14:textId="77777777" w:rsidR="00DA6EB0" w:rsidRPr="00F70BEA" w:rsidRDefault="00DA6EB0" w:rsidP="002E5218">
      <w:pPr>
        <w:jc w:val="both"/>
        <w:rPr>
          <w:rFonts w:asciiTheme="majorHAnsi" w:hAnsiTheme="majorHAnsi" w:cstheme="majorHAnsi"/>
        </w:rPr>
      </w:pPr>
    </w:p>
    <w:p w14:paraId="443C60C1" w14:textId="424DF0BE" w:rsidR="002E5218" w:rsidRPr="00F70BEA" w:rsidRDefault="002E5218" w:rsidP="002E5218">
      <w:pPr>
        <w:jc w:val="both"/>
        <w:rPr>
          <w:rFonts w:asciiTheme="majorHAnsi" w:hAnsiTheme="majorHAnsi" w:cstheme="majorHAnsi"/>
        </w:rPr>
      </w:pPr>
      <w:r w:rsidRPr="00F70BEA">
        <w:rPr>
          <w:rFonts w:asciiTheme="majorHAnsi" w:hAnsiTheme="majorHAnsi" w:cstheme="majorHAnsi"/>
        </w:rPr>
        <w:t xml:space="preserve">The Clinical Care </w:t>
      </w:r>
      <w:r w:rsidR="0064726C" w:rsidRPr="00F70BEA">
        <w:rPr>
          <w:rFonts w:asciiTheme="majorHAnsi" w:hAnsiTheme="majorHAnsi" w:cstheme="majorHAnsi"/>
        </w:rPr>
        <w:t>Lead</w:t>
      </w:r>
      <w:r w:rsidRPr="00F70BEA">
        <w:rPr>
          <w:rFonts w:asciiTheme="majorHAnsi" w:hAnsiTheme="majorHAnsi" w:cstheme="majorHAnsi"/>
        </w:rPr>
        <w:t xml:space="preserve"> will lead the clinical team </w:t>
      </w:r>
      <w:r w:rsidR="0064726C" w:rsidRPr="00F70BEA">
        <w:rPr>
          <w:rFonts w:asciiTheme="majorHAnsi" w:hAnsiTheme="majorHAnsi" w:cstheme="majorHAnsi"/>
        </w:rPr>
        <w:t xml:space="preserve">in </w:t>
      </w:r>
      <w:r w:rsidRPr="00F70BEA">
        <w:rPr>
          <w:rFonts w:asciiTheme="majorHAnsi" w:hAnsiTheme="majorHAnsi" w:cstheme="majorHAnsi"/>
        </w:rPr>
        <w:t xml:space="preserve">providing strong clinical knowledge, leadership and management to ensure the highest standards are achieved in all areas of the home including relationship </w:t>
      </w:r>
      <w:r w:rsidR="00105293" w:rsidRPr="00F70BEA">
        <w:rPr>
          <w:rFonts w:asciiTheme="majorHAnsi" w:hAnsiTheme="majorHAnsi" w:cstheme="majorHAnsi"/>
        </w:rPr>
        <w:t>centred</w:t>
      </w:r>
      <w:r w:rsidRPr="00F70BEA">
        <w:rPr>
          <w:rFonts w:asciiTheme="majorHAnsi" w:hAnsiTheme="majorHAnsi" w:cstheme="majorHAnsi"/>
        </w:rPr>
        <w:t xml:space="preserve"> care, clinical care and dementia care. </w:t>
      </w:r>
    </w:p>
    <w:p w14:paraId="115E175B" w14:textId="77777777" w:rsidR="00613264" w:rsidRPr="00F70BEA"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F70BEA" w14:paraId="2C24B3A9" w14:textId="77777777" w:rsidTr="00DA6EB0">
        <w:tc>
          <w:tcPr>
            <w:tcW w:w="8516" w:type="dxa"/>
            <w:shd w:val="clear" w:color="auto" w:fill="4D335B"/>
          </w:tcPr>
          <w:p w14:paraId="10DA9221" w14:textId="77777777" w:rsidR="00296EE8" w:rsidRPr="00F70BEA" w:rsidRDefault="00296EE8" w:rsidP="00E00534">
            <w:pPr>
              <w:rPr>
                <w:rFonts w:asciiTheme="majorHAnsi" w:hAnsiTheme="majorHAnsi" w:cstheme="majorHAnsi"/>
                <w:b/>
                <w:color w:val="FFFFFF" w:themeColor="background1"/>
              </w:rPr>
            </w:pPr>
            <w:r w:rsidRPr="00F70BEA">
              <w:rPr>
                <w:rFonts w:asciiTheme="majorHAnsi" w:hAnsiTheme="majorHAnsi" w:cstheme="majorHAnsi"/>
                <w:b/>
                <w:color w:val="FFFFFF" w:themeColor="background1"/>
              </w:rPr>
              <w:t xml:space="preserve">JOB </w:t>
            </w:r>
            <w:r w:rsidR="00E00534" w:rsidRPr="00F70BEA">
              <w:rPr>
                <w:rFonts w:asciiTheme="majorHAnsi" w:hAnsiTheme="majorHAnsi" w:cstheme="majorHAnsi"/>
                <w:b/>
                <w:color w:val="FFFFFF" w:themeColor="background1"/>
              </w:rPr>
              <w:t>SPECIFIC RESPONSIBILITIES</w:t>
            </w:r>
          </w:p>
        </w:tc>
      </w:tr>
    </w:tbl>
    <w:p w14:paraId="170D32AA" w14:textId="77777777" w:rsidR="00296EE8" w:rsidRPr="00F70BEA" w:rsidRDefault="00296EE8" w:rsidP="00296EE8">
      <w:pPr>
        <w:rPr>
          <w:rFonts w:asciiTheme="majorHAnsi" w:hAnsiTheme="majorHAnsi" w:cstheme="majorHAnsi"/>
        </w:rPr>
      </w:pPr>
    </w:p>
    <w:p w14:paraId="26750C15" w14:textId="77777777" w:rsidR="002E5218" w:rsidRPr="00F70BEA" w:rsidRDefault="002E5218" w:rsidP="002E5218">
      <w:pPr>
        <w:rPr>
          <w:rFonts w:asciiTheme="majorHAnsi" w:hAnsiTheme="majorHAnsi" w:cstheme="majorHAnsi"/>
        </w:rPr>
      </w:pPr>
      <w:r w:rsidRPr="00F70BEA">
        <w:rPr>
          <w:rFonts w:asciiTheme="majorHAnsi" w:hAnsiTheme="majorHAnsi" w:cstheme="majorHAnsi"/>
          <w:b/>
        </w:rPr>
        <w:t xml:space="preserve">Leadership and Management </w:t>
      </w:r>
    </w:p>
    <w:p w14:paraId="735D4716"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Overall responsibility for clinical care in the home.</w:t>
      </w:r>
    </w:p>
    <w:p w14:paraId="5C7CFF71" w14:textId="674CD14D"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 xml:space="preserve">Deputise for the </w:t>
      </w:r>
      <w:r w:rsidR="00F70BEA" w:rsidRPr="00F70BEA">
        <w:rPr>
          <w:rFonts w:asciiTheme="majorHAnsi" w:hAnsiTheme="majorHAnsi" w:cstheme="majorHAnsi"/>
        </w:rPr>
        <w:t xml:space="preserve">Deputy </w:t>
      </w:r>
      <w:r w:rsidRPr="00F70BEA">
        <w:rPr>
          <w:rFonts w:asciiTheme="majorHAnsi" w:hAnsiTheme="majorHAnsi" w:cstheme="majorHAnsi"/>
        </w:rPr>
        <w:t>Manager during periods of absence</w:t>
      </w:r>
    </w:p>
    <w:p w14:paraId="426073FB" w14:textId="05C2FCEB" w:rsidR="002E5218" w:rsidRPr="00F70BEA" w:rsidRDefault="0064726C"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Support with</w:t>
      </w:r>
      <w:r w:rsidR="002E5218" w:rsidRPr="00F70BEA">
        <w:rPr>
          <w:rFonts w:asciiTheme="majorHAnsi" w:hAnsiTheme="majorHAnsi" w:cstheme="majorHAnsi"/>
        </w:rPr>
        <w:t xml:space="preserve"> the recruitment and training of the clinical team; ensuring training targets are met and the team is competent in their roles.</w:t>
      </w:r>
    </w:p>
    <w:p w14:paraId="094E4D89"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Manage rotas and ensure that the correct skill mix and number of team members are in the home on a continual basis.</w:t>
      </w:r>
    </w:p>
    <w:p w14:paraId="1C014315" w14:textId="09065E3B"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 xml:space="preserve">Lead, </w:t>
      </w:r>
      <w:r w:rsidR="003E5B6C" w:rsidRPr="00F70BEA">
        <w:rPr>
          <w:rFonts w:asciiTheme="majorHAnsi" w:hAnsiTheme="majorHAnsi" w:cstheme="majorHAnsi"/>
        </w:rPr>
        <w:t>coach,</w:t>
      </w:r>
      <w:r w:rsidRPr="00F70BEA">
        <w:rPr>
          <w:rFonts w:asciiTheme="majorHAnsi" w:hAnsiTheme="majorHAnsi" w:cstheme="majorHAnsi"/>
        </w:rPr>
        <w:t xml:space="preserve"> support and inspire the clinical team to deliver outcomes for the home.</w:t>
      </w:r>
    </w:p>
    <w:p w14:paraId="36CFFBB1" w14:textId="495BDC48" w:rsidR="002E5218" w:rsidRPr="00F70BEA" w:rsidRDefault="0064726C"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Provide leadership to</w:t>
      </w:r>
      <w:r w:rsidR="002E5218" w:rsidRPr="00F70BEA">
        <w:rPr>
          <w:rFonts w:asciiTheme="majorHAnsi" w:hAnsiTheme="majorHAnsi" w:cstheme="majorHAnsi"/>
        </w:rPr>
        <w:t xml:space="preserve"> the clinical team to ensure they are aligned with the Athena vision and are operating from the Athena </w:t>
      </w:r>
      <w:r w:rsidRPr="00F70BEA">
        <w:rPr>
          <w:rFonts w:asciiTheme="majorHAnsi" w:hAnsiTheme="majorHAnsi" w:cstheme="majorHAnsi"/>
        </w:rPr>
        <w:t>values</w:t>
      </w:r>
      <w:r w:rsidR="002E5218" w:rsidRPr="00F70BEA">
        <w:rPr>
          <w:rFonts w:asciiTheme="majorHAnsi" w:hAnsiTheme="majorHAnsi" w:cstheme="majorHAnsi"/>
        </w:rPr>
        <w:t>.</w:t>
      </w:r>
    </w:p>
    <w:p w14:paraId="63F7810D"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 xml:space="preserve">Initiate regular communication with colleagues, residents, relatives, and external stakeholders. </w:t>
      </w:r>
    </w:p>
    <w:p w14:paraId="291EC211" w14:textId="77777777" w:rsidR="002E5218" w:rsidRPr="00F70BEA" w:rsidRDefault="002E5218" w:rsidP="002E5218">
      <w:pPr>
        <w:pStyle w:val="ListParagraph"/>
        <w:numPr>
          <w:ilvl w:val="0"/>
          <w:numId w:val="3"/>
        </w:numPr>
        <w:jc w:val="both"/>
        <w:rPr>
          <w:rFonts w:asciiTheme="majorHAnsi" w:hAnsiTheme="majorHAnsi" w:cstheme="majorHAnsi"/>
          <w:color w:val="000000" w:themeColor="text1"/>
        </w:rPr>
      </w:pPr>
      <w:r w:rsidRPr="00F70BEA">
        <w:rPr>
          <w:rFonts w:asciiTheme="majorHAnsi" w:hAnsiTheme="majorHAnsi" w:cstheme="majorHAnsi"/>
          <w:color w:val="000000" w:themeColor="text1"/>
        </w:rPr>
        <w:t>Ensure that all regulatory and statutory requirements are met and company policies and procedures are adhered to.</w:t>
      </w:r>
    </w:p>
    <w:p w14:paraId="1C07C0B3"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 xml:space="preserve">Ensure any requirements of a clinical perspective from internal and external audits are actioned within the timescales required.  </w:t>
      </w:r>
    </w:p>
    <w:p w14:paraId="6C1F7804" w14:textId="1E478E29"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Ensure nurses are up to date with Prep in accordance with NMC guidance.</w:t>
      </w:r>
    </w:p>
    <w:p w14:paraId="33105801" w14:textId="461269CA" w:rsidR="003E5B6C" w:rsidRPr="00F70BEA" w:rsidRDefault="003E5B6C"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Ensure that all medication administrators are competency assessed in line with Athena Policy.</w:t>
      </w:r>
    </w:p>
    <w:p w14:paraId="0E4C1B08" w14:textId="77777777" w:rsidR="002E5218" w:rsidRPr="00F70BEA" w:rsidRDefault="002E5218" w:rsidP="002E5218">
      <w:pPr>
        <w:jc w:val="both"/>
        <w:rPr>
          <w:rFonts w:asciiTheme="majorHAnsi" w:hAnsiTheme="majorHAnsi" w:cstheme="majorHAnsi"/>
          <w:b/>
        </w:rPr>
      </w:pPr>
    </w:p>
    <w:p w14:paraId="18B5B2D6" w14:textId="77777777" w:rsidR="002E5218" w:rsidRPr="00F70BEA" w:rsidRDefault="002E5218" w:rsidP="002E5218">
      <w:pPr>
        <w:jc w:val="both"/>
        <w:rPr>
          <w:rFonts w:asciiTheme="majorHAnsi" w:hAnsiTheme="majorHAnsi" w:cstheme="majorHAnsi"/>
        </w:rPr>
      </w:pPr>
      <w:r w:rsidRPr="00F70BEA">
        <w:rPr>
          <w:rFonts w:asciiTheme="majorHAnsi" w:hAnsiTheme="majorHAnsi" w:cstheme="majorHAnsi"/>
          <w:b/>
        </w:rPr>
        <w:t>Clinical Care</w:t>
      </w:r>
    </w:p>
    <w:p w14:paraId="0D9A86AD" w14:textId="4DD8E34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 xml:space="preserve">Lead care delivery in the </w:t>
      </w:r>
      <w:r w:rsidR="0064726C" w:rsidRPr="00F70BEA">
        <w:rPr>
          <w:rFonts w:asciiTheme="majorHAnsi" w:hAnsiTheme="majorHAnsi" w:cstheme="majorHAnsi"/>
        </w:rPr>
        <w:t>clinical community</w:t>
      </w:r>
      <w:r w:rsidRPr="00F70BEA">
        <w:rPr>
          <w:rFonts w:asciiTheme="majorHAnsi" w:hAnsiTheme="majorHAnsi" w:cstheme="majorHAnsi"/>
        </w:rPr>
        <w:t>, to ensure continuous assessment, planning, implementation and evaluation of residents’ care.</w:t>
      </w:r>
    </w:p>
    <w:p w14:paraId="7C2D4089"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Overall responsibility for clinical compliance in the home in accordance with internal and external regulations and requirements.</w:t>
      </w:r>
    </w:p>
    <w:p w14:paraId="6F11AF9E"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lastRenderedPageBreak/>
        <w:t>Ensure that an outstanding level of relationship centered care, dementia care and clinical care is being delivered within the home.</w:t>
      </w:r>
    </w:p>
    <w:p w14:paraId="148B3750"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Ensure care plans are regularly reviewed and audited and that they are appropriate to the residents needs and reflect the care being delivered.</w:t>
      </w:r>
    </w:p>
    <w:p w14:paraId="3BD5B5BB"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Responsible for pre-admission assessments and resident reviews.</w:t>
      </w:r>
    </w:p>
    <w:p w14:paraId="10A98D38"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Ensure medication is ordered in line with company policies and procedures.</w:t>
      </w:r>
    </w:p>
    <w:p w14:paraId="539B5F5B"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Ensure medication audits are completed in line with company policies.</w:t>
      </w:r>
    </w:p>
    <w:p w14:paraId="0AA600E0"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Proactively research current and future clinical practices to ensure Athena are leading the way with clinical care delivery.</w:t>
      </w:r>
    </w:p>
    <w:p w14:paraId="1D7C4A8C"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Ensure clinical aspects of induction for new starters are completed and the team is fully competent and compliant in their clinical role.</w:t>
      </w:r>
    </w:p>
    <w:p w14:paraId="4444A70A" w14:textId="77777777" w:rsidR="002E5218" w:rsidRPr="00F70BEA" w:rsidRDefault="002E5218" w:rsidP="002E5218">
      <w:pPr>
        <w:pStyle w:val="ListParagraph"/>
        <w:numPr>
          <w:ilvl w:val="0"/>
          <w:numId w:val="3"/>
        </w:numPr>
        <w:jc w:val="both"/>
        <w:rPr>
          <w:rFonts w:asciiTheme="majorHAnsi" w:eastAsia="Times New Roman" w:hAnsiTheme="majorHAnsi" w:cstheme="majorHAnsi"/>
        </w:rPr>
      </w:pPr>
      <w:r w:rsidRPr="00F70BEA">
        <w:rPr>
          <w:rFonts w:asciiTheme="majorHAnsi" w:eastAsia="Times New Roman" w:hAnsiTheme="majorHAnsi" w:cstheme="majorHAnsi"/>
        </w:rPr>
        <w:t>To actively engage with residents in conversation and meaningful occupation related to their lifestyle choices at a level and pace that values the individual and respects their dignity and communication differences.</w:t>
      </w:r>
    </w:p>
    <w:p w14:paraId="71BAB344" w14:textId="0326A2C3"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To respond in a timely way to residents who are distressed (calling out, calling for help, knocking or making noises that suggest the need for support) or seek assistance if you feel unable to respond appropriately</w:t>
      </w:r>
      <w:r w:rsidR="00DA6EB0" w:rsidRPr="00F70BEA">
        <w:rPr>
          <w:rFonts w:asciiTheme="majorHAnsi" w:hAnsiTheme="majorHAnsi" w:cstheme="majorHAnsi"/>
        </w:rPr>
        <w:t>.</w:t>
      </w:r>
    </w:p>
    <w:p w14:paraId="227C2AB8" w14:textId="77777777" w:rsidR="002E5218" w:rsidRPr="00F70BEA" w:rsidRDefault="002E5218" w:rsidP="002E5218">
      <w:pPr>
        <w:pStyle w:val="ListParagraph"/>
        <w:jc w:val="both"/>
        <w:rPr>
          <w:rFonts w:asciiTheme="majorHAnsi" w:hAnsiTheme="majorHAnsi" w:cstheme="majorHAnsi"/>
        </w:rPr>
      </w:pPr>
    </w:p>
    <w:p w14:paraId="107FA7CB" w14:textId="77777777" w:rsidR="002E5218" w:rsidRPr="00F70BEA" w:rsidRDefault="002E5218" w:rsidP="002E5218">
      <w:pPr>
        <w:jc w:val="both"/>
        <w:rPr>
          <w:rFonts w:asciiTheme="majorHAnsi" w:hAnsiTheme="majorHAnsi" w:cstheme="majorHAnsi"/>
        </w:rPr>
      </w:pPr>
      <w:r w:rsidRPr="00F70BEA">
        <w:rPr>
          <w:rFonts w:asciiTheme="majorHAnsi" w:hAnsiTheme="majorHAnsi" w:cstheme="majorHAnsi"/>
          <w:b/>
        </w:rPr>
        <w:t>Health and Safety</w:t>
      </w:r>
    </w:p>
    <w:p w14:paraId="0C54CD26"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Overall responsibility for Health &amp; Safety within the clinical care team.</w:t>
      </w:r>
    </w:p>
    <w:p w14:paraId="2C4ED956" w14:textId="0F5212EA"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 xml:space="preserve">Ensure </w:t>
      </w:r>
      <w:r w:rsidR="003E5B6C" w:rsidRPr="00F70BEA">
        <w:rPr>
          <w:rFonts w:asciiTheme="majorHAnsi" w:hAnsiTheme="majorHAnsi" w:cstheme="majorHAnsi"/>
        </w:rPr>
        <w:t>Quality Team</w:t>
      </w:r>
      <w:r w:rsidRPr="00F70BEA">
        <w:rPr>
          <w:rFonts w:asciiTheme="majorHAnsi" w:hAnsiTheme="majorHAnsi" w:cstheme="majorHAnsi"/>
        </w:rPr>
        <w:t xml:space="preserve"> is informed of any incidents in the absence of the </w:t>
      </w:r>
      <w:r w:rsidR="003E5B6C" w:rsidRPr="00F70BEA">
        <w:rPr>
          <w:rFonts w:asciiTheme="majorHAnsi" w:hAnsiTheme="majorHAnsi" w:cstheme="majorHAnsi"/>
        </w:rPr>
        <w:t xml:space="preserve">Home </w:t>
      </w:r>
      <w:r w:rsidRPr="00F70BEA">
        <w:rPr>
          <w:rFonts w:asciiTheme="majorHAnsi" w:hAnsiTheme="majorHAnsi" w:cstheme="majorHAnsi"/>
        </w:rPr>
        <w:t>Manager.</w:t>
      </w:r>
    </w:p>
    <w:p w14:paraId="67F48A5D"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Ensure storage of medications are in line with company policies and procedures</w:t>
      </w:r>
    </w:p>
    <w:p w14:paraId="2B6CEE9F"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Ensure risk assessments are completed within the home and safe working practices are being followed.</w:t>
      </w:r>
    </w:p>
    <w:p w14:paraId="0D0B25A1" w14:textId="77777777" w:rsidR="002E5218" w:rsidRPr="00F70BEA" w:rsidRDefault="002E5218" w:rsidP="002E5218">
      <w:pPr>
        <w:pStyle w:val="ListParagraph"/>
        <w:numPr>
          <w:ilvl w:val="0"/>
          <w:numId w:val="3"/>
        </w:numPr>
        <w:jc w:val="both"/>
        <w:rPr>
          <w:rFonts w:asciiTheme="majorHAnsi" w:hAnsiTheme="majorHAnsi" w:cstheme="majorHAnsi"/>
        </w:rPr>
      </w:pPr>
      <w:r w:rsidRPr="00F70BEA">
        <w:rPr>
          <w:rFonts w:asciiTheme="majorHAnsi" w:hAnsiTheme="majorHAnsi" w:cstheme="majorHAnsi"/>
        </w:rPr>
        <w:t>Ensure equipment and environment is safe within the home.</w:t>
      </w:r>
    </w:p>
    <w:p w14:paraId="4F71551C" w14:textId="77777777" w:rsidR="00DA6EB0" w:rsidRPr="00F70BEA" w:rsidRDefault="00DA6EB0" w:rsidP="009948B6">
      <w:pPr>
        <w:tabs>
          <w:tab w:val="left" w:pos="3600"/>
        </w:tabs>
        <w:spacing w:line="276" w:lineRule="auto"/>
        <w:jc w:val="both"/>
        <w:rPr>
          <w:rFonts w:asciiTheme="majorHAnsi" w:hAnsiTheme="majorHAnsi" w:cstheme="majorHAnsi"/>
        </w:rPr>
      </w:pPr>
    </w:p>
    <w:p w14:paraId="4A277740" w14:textId="77777777" w:rsidR="00DA6EB0" w:rsidRPr="00F70BEA" w:rsidRDefault="00DA6EB0" w:rsidP="009948B6">
      <w:pPr>
        <w:tabs>
          <w:tab w:val="left" w:pos="3600"/>
        </w:tabs>
        <w:spacing w:line="276" w:lineRule="auto"/>
        <w:jc w:val="both"/>
        <w:rPr>
          <w:rFonts w:asciiTheme="majorHAnsi" w:hAnsiTheme="majorHAnsi" w:cstheme="majorHAnsi"/>
        </w:rPr>
      </w:pPr>
    </w:p>
    <w:p w14:paraId="6D3EEFBB" w14:textId="77777777" w:rsidR="00DA6EB0" w:rsidRPr="00F70BEA" w:rsidRDefault="00DA6EB0" w:rsidP="009948B6">
      <w:pPr>
        <w:tabs>
          <w:tab w:val="left" w:pos="3600"/>
        </w:tabs>
        <w:spacing w:line="276" w:lineRule="auto"/>
        <w:jc w:val="both"/>
        <w:rPr>
          <w:rFonts w:asciiTheme="majorHAnsi" w:hAnsiTheme="majorHAnsi" w:cstheme="majorHAnsi"/>
        </w:rPr>
      </w:pPr>
    </w:p>
    <w:p w14:paraId="1A9509AD" w14:textId="77777777" w:rsidR="00DA6EB0" w:rsidRPr="00F70BEA" w:rsidRDefault="00DA6EB0" w:rsidP="009948B6">
      <w:pPr>
        <w:tabs>
          <w:tab w:val="left" w:pos="3600"/>
        </w:tabs>
        <w:spacing w:line="276" w:lineRule="auto"/>
        <w:jc w:val="both"/>
        <w:rPr>
          <w:rFonts w:asciiTheme="majorHAnsi" w:hAnsiTheme="majorHAnsi" w:cstheme="majorHAnsi"/>
        </w:rPr>
      </w:pPr>
    </w:p>
    <w:p w14:paraId="52F78266" w14:textId="77777777" w:rsidR="00DA6EB0" w:rsidRPr="00F70BEA" w:rsidRDefault="00DA6EB0" w:rsidP="009948B6">
      <w:pPr>
        <w:tabs>
          <w:tab w:val="left" w:pos="3600"/>
        </w:tabs>
        <w:spacing w:line="276" w:lineRule="auto"/>
        <w:jc w:val="both"/>
        <w:rPr>
          <w:rFonts w:asciiTheme="majorHAnsi" w:hAnsiTheme="majorHAnsi" w:cstheme="majorHAnsi"/>
        </w:rPr>
      </w:pPr>
    </w:p>
    <w:p w14:paraId="00BF57FA" w14:textId="77777777" w:rsidR="00DA6EB0" w:rsidRPr="00F70BEA" w:rsidRDefault="00DA6EB0" w:rsidP="009948B6">
      <w:pPr>
        <w:tabs>
          <w:tab w:val="left" w:pos="3600"/>
        </w:tabs>
        <w:spacing w:line="276" w:lineRule="auto"/>
        <w:jc w:val="both"/>
        <w:rPr>
          <w:rFonts w:asciiTheme="majorHAnsi" w:hAnsiTheme="majorHAnsi" w:cstheme="majorHAnsi"/>
        </w:rPr>
      </w:pPr>
    </w:p>
    <w:p w14:paraId="30E147D6" w14:textId="77777777" w:rsidR="00DA6EB0" w:rsidRPr="00F70BEA" w:rsidRDefault="00DA6EB0" w:rsidP="009948B6">
      <w:pPr>
        <w:tabs>
          <w:tab w:val="left" w:pos="3600"/>
        </w:tabs>
        <w:spacing w:line="276" w:lineRule="auto"/>
        <w:jc w:val="both"/>
        <w:rPr>
          <w:rFonts w:asciiTheme="majorHAnsi" w:hAnsiTheme="majorHAnsi" w:cstheme="majorHAnsi"/>
        </w:rPr>
      </w:pPr>
    </w:p>
    <w:p w14:paraId="4E327FDD" w14:textId="77777777" w:rsidR="00DA6EB0" w:rsidRPr="00F70BEA" w:rsidRDefault="00DA6EB0" w:rsidP="009948B6">
      <w:pPr>
        <w:tabs>
          <w:tab w:val="left" w:pos="3600"/>
        </w:tabs>
        <w:spacing w:line="276" w:lineRule="auto"/>
        <w:jc w:val="both"/>
        <w:rPr>
          <w:rFonts w:asciiTheme="majorHAnsi" w:hAnsiTheme="majorHAnsi" w:cstheme="majorHAnsi"/>
        </w:rPr>
      </w:pPr>
    </w:p>
    <w:p w14:paraId="3DB53883" w14:textId="77777777" w:rsidR="00DA6EB0" w:rsidRPr="00F70BEA" w:rsidRDefault="00DA6EB0" w:rsidP="009948B6">
      <w:pPr>
        <w:tabs>
          <w:tab w:val="left" w:pos="3600"/>
        </w:tabs>
        <w:spacing w:line="276" w:lineRule="auto"/>
        <w:jc w:val="both"/>
        <w:rPr>
          <w:rFonts w:asciiTheme="majorHAnsi" w:hAnsiTheme="majorHAnsi" w:cstheme="majorHAnsi"/>
        </w:rPr>
      </w:pPr>
    </w:p>
    <w:p w14:paraId="4B3AC940" w14:textId="77777777" w:rsidR="00DA6EB0" w:rsidRPr="00F70BEA" w:rsidRDefault="00DA6EB0" w:rsidP="009948B6">
      <w:pPr>
        <w:tabs>
          <w:tab w:val="left" w:pos="3600"/>
        </w:tabs>
        <w:spacing w:line="276" w:lineRule="auto"/>
        <w:jc w:val="both"/>
        <w:rPr>
          <w:rFonts w:asciiTheme="majorHAnsi" w:hAnsiTheme="majorHAnsi" w:cstheme="majorHAnsi"/>
        </w:rPr>
      </w:pPr>
    </w:p>
    <w:p w14:paraId="378F8AC0" w14:textId="77777777" w:rsidR="00DA6EB0" w:rsidRPr="00F70BEA" w:rsidRDefault="00DA6EB0" w:rsidP="009948B6">
      <w:pPr>
        <w:tabs>
          <w:tab w:val="left" w:pos="3600"/>
        </w:tabs>
        <w:spacing w:line="276" w:lineRule="auto"/>
        <w:jc w:val="both"/>
        <w:rPr>
          <w:rFonts w:asciiTheme="majorHAnsi" w:hAnsiTheme="majorHAnsi" w:cstheme="majorHAnsi"/>
        </w:rPr>
      </w:pPr>
    </w:p>
    <w:p w14:paraId="094271DE" w14:textId="77777777" w:rsidR="0064726C" w:rsidRPr="00F70BEA" w:rsidRDefault="0064726C" w:rsidP="009948B6">
      <w:pPr>
        <w:tabs>
          <w:tab w:val="left" w:pos="3600"/>
        </w:tabs>
        <w:spacing w:line="276" w:lineRule="auto"/>
        <w:jc w:val="both"/>
        <w:rPr>
          <w:rFonts w:asciiTheme="majorHAnsi" w:hAnsiTheme="majorHAnsi" w:cstheme="majorHAnsi"/>
        </w:rPr>
      </w:pPr>
    </w:p>
    <w:p w14:paraId="6D85E14E" w14:textId="77777777" w:rsidR="0064726C" w:rsidRPr="00F70BEA" w:rsidRDefault="0064726C" w:rsidP="009948B6">
      <w:pPr>
        <w:tabs>
          <w:tab w:val="left" w:pos="3600"/>
        </w:tabs>
        <w:spacing w:line="276" w:lineRule="auto"/>
        <w:jc w:val="both"/>
        <w:rPr>
          <w:rFonts w:asciiTheme="majorHAnsi" w:hAnsiTheme="majorHAnsi" w:cstheme="majorHAnsi"/>
        </w:rPr>
      </w:pPr>
    </w:p>
    <w:p w14:paraId="2F00BF22" w14:textId="77777777" w:rsidR="00DA6EB0" w:rsidRPr="00F70BEA" w:rsidRDefault="00DA6EB0"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F70BEA" w14:paraId="66714CC2" w14:textId="77777777" w:rsidTr="00DA6EB0">
        <w:tc>
          <w:tcPr>
            <w:tcW w:w="8516" w:type="dxa"/>
            <w:shd w:val="clear" w:color="auto" w:fill="4D335B"/>
          </w:tcPr>
          <w:p w14:paraId="4947E6E2" w14:textId="77777777" w:rsidR="009948B6" w:rsidRPr="00F70BEA" w:rsidRDefault="009948B6" w:rsidP="009948B6">
            <w:pPr>
              <w:rPr>
                <w:rFonts w:asciiTheme="majorHAnsi" w:hAnsiTheme="majorHAnsi" w:cstheme="majorHAnsi"/>
                <w:b/>
                <w:bCs/>
                <w:color w:val="FFFFFF" w:themeColor="background1"/>
              </w:rPr>
            </w:pPr>
            <w:r w:rsidRPr="00F70BEA">
              <w:rPr>
                <w:rFonts w:asciiTheme="majorHAnsi" w:hAnsiTheme="majorHAnsi" w:cstheme="majorHAnsi"/>
                <w:b/>
                <w:bCs/>
                <w:color w:val="FFFFFF" w:themeColor="background1"/>
              </w:rPr>
              <w:t>PERSON SPECIFICATION</w:t>
            </w:r>
          </w:p>
        </w:tc>
      </w:tr>
    </w:tbl>
    <w:p w14:paraId="258596E1" w14:textId="215C025A" w:rsidR="0033228C" w:rsidRPr="00F70BEA" w:rsidRDefault="009B322D" w:rsidP="00296EE8">
      <w:pPr>
        <w:rPr>
          <w:rFonts w:asciiTheme="majorHAnsi" w:hAnsiTheme="majorHAnsi" w:cstheme="majorHAnsi"/>
        </w:rPr>
      </w:pPr>
      <w:r w:rsidRPr="00F70BEA">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2E5218" w:rsidRPr="00F70BEA" w14:paraId="1F0F47A7" w14:textId="77777777" w:rsidTr="00DC4044">
        <w:trPr>
          <w:trHeight w:val="481"/>
          <w:jc w:val="center"/>
        </w:trPr>
        <w:tc>
          <w:tcPr>
            <w:tcW w:w="2783" w:type="dxa"/>
            <w:tcBorders>
              <w:top w:val="single" w:sz="4" w:space="0" w:color="auto"/>
              <w:bottom w:val="single" w:sz="4" w:space="0" w:color="auto"/>
              <w:right w:val="single" w:sz="4" w:space="0" w:color="auto"/>
            </w:tcBorders>
          </w:tcPr>
          <w:p w14:paraId="120C5469" w14:textId="77777777" w:rsidR="002E5218" w:rsidRPr="00F70BEA" w:rsidRDefault="002E5218"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7E0EF664" w14:textId="77777777" w:rsidR="002E5218" w:rsidRPr="00F70BEA" w:rsidRDefault="002E5218" w:rsidP="00DC4044">
            <w:pPr>
              <w:pStyle w:val="Heading2"/>
              <w:rPr>
                <w:rFonts w:asciiTheme="majorHAnsi" w:eastAsia="Arial Unicode MS" w:hAnsiTheme="majorHAnsi" w:cstheme="majorHAnsi"/>
                <w:i w:val="0"/>
                <w:sz w:val="24"/>
                <w:szCs w:val="24"/>
              </w:rPr>
            </w:pPr>
            <w:r w:rsidRPr="00F70BEA">
              <w:rPr>
                <w:rFonts w:asciiTheme="majorHAnsi" w:hAnsiTheme="majorHAnsi" w:cstheme="majorHAnsi"/>
                <w:i w:val="0"/>
                <w:sz w:val="24"/>
                <w:szCs w:val="24"/>
              </w:rPr>
              <w:t>Essential Criteria</w:t>
            </w:r>
          </w:p>
        </w:tc>
      </w:tr>
      <w:tr w:rsidR="002E5218" w:rsidRPr="00F70BEA" w14:paraId="7B423EF1" w14:textId="77777777" w:rsidTr="00DC4044">
        <w:trPr>
          <w:jc w:val="center"/>
        </w:trPr>
        <w:tc>
          <w:tcPr>
            <w:tcW w:w="2783" w:type="dxa"/>
            <w:tcBorders>
              <w:top w:val="single" w:sz="4" w:space="0" w:color="auto"/>
              <w:bottom w:val="single" w:sz="4" w:space="0" w:color="auto"/>
              <w:right w:val="single" w:sz="4" w:space="0" w:color="auto"/>
            </w:tcBorders>
          </w:tcPr>
          <w:p w14:paraId="283C85BF" w14:textId="77777777" w:rsidR="002E5218" w:rsidRPr="00F70BEA" w:rsidRDefault="002E5218" w:rsidP="00DC4044">
            <w:pPr>
              <w:pStyle w:val="Heading4"/>
              <w:rPr>
                <w:rFonts w:asciiTheme="majorHAnsi" w:hAnsiTheme="majorHAnsi" w:cstheme="majorHAnsi"/>
                <w:sz w:val="24"/>
                <w:szCs w:val="24"/>
              </w:rPr>
            </w:pPr>
            <w:r w:rsidRPr="00F70BEA">
              <w:rPr>
                <w:rFonts w:asciiTheme="majorHAnsi" w:hAnsiTheme="majorHAnsi" w:cstheme="majorHAnsi"/>
                <w:sz w:val="24"/>
                <w:szCs w:val="24"/>
              </w:rPr>
              <w:lastRenderedPageBreak/>
              <w:t>Qualifications/Education</w:t>
            </w:r>
          </w:p>
        </w:tc>
        <w:tc>
          <w:tcPr>
            <w:tcW w:w="5515" w:type="dxa"/>
            <w:tcBorders>
              <w:top w:val="single" w:sz="4" w:space="0" w:color="auto"/>
              <w:left w:val="single" w:sz="4" w:space="0" w:color="auto"/>
              <w:bottom w:val="single" w:sz="4" w:space="0" w:color="auto"/>
              <w:right w:val="single" w:sz="4" w:space="0" w:color="auto"/>
            </w:tcBorders>
          </w:tcPr>
          <w:p w14:paraId="34E3AD14"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RN/RGN Qualified or RMN with strong clinical experience</w:t>
            </w:r>
          </w:p>
          <w:p w14:paraId="1D73B70D"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Dementia Qualification for Dementia Care Homes</w:t>
            </w:r>
          </w:p>
        </w:tc>
      </w:tr>
      <w:tr w:rsidR="002E5218" w:rsidRPr="00F70BEA" w14:paraId="52D110F8" w14:textId="77777777" w:rsidTr="00DC4044">
        <w:trPr>
          <w:jc w:val="center"/>
        </w:trPr>
        <w:tc>
          <w:tcPr>
            <w:tcW w:w="2783" w:type="dxa"/>
            <w:tcBorders>
              <w:top w:val="single" w:sz="4" w:space="0" w:color="auto"/>
              <w:bottom w:val="single" w:sz="4" w:space="0" w:color="auto"/>
              <w:right w:val="single" w:sz="4" w:space="0" w:color="auto"/>
            </w:tcBorders>
          </w:tcPr>
          <w:p w14:paraId="37759FDC" w14:textId="77777777" w:rsidR="002E5218" w:rsidRPr="00F70BEA" w:rsidRDefault="002E5218" w:rsidP="00DC4044">
            <w:pPr>
              <w:pStyle w:val="Heading4"/>
              <w:rPr>
                <w:rFonts w:asciiTheme="majorHAnsi" w:hAnsiTheme="majorHAnsi" w:cstheme="majorHAnsi"/>
                <w:sz w:val="24"/>
                <w:szCs w:val="24"/>
              </w:rPr>
            </w:pPr>
            <w:r w:rsidRPr="00F70BEA">
              <w:rPr>
                <w:rFonts w:asciiTheme="majorHAnsi" w:hAnsiTheme="majorHAnsi" w:cstheme="majorHAnsi"/>
                <w:sz w:val="24"/>
                <w:szCs w:val="24"/>
              </w:rPr>
              <w:t>Experience</w:t>
            </w:r>
          </w:p>
          <w:p w14:paraId="36827B96" w14:textId="77777777" w:rsidR="002E5218" w:rsidRPr="00F70BEA" w:rsidRDefault="002E5218"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46CBF9F7"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Minimum of two years shift leadership and management in a care home</w:t>
            </w:r>
          </w:p>
          <w:p w14:paraId="1A4155B8"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 xml:space="preserve">Proven track record in a care home environment delivering quality care </w:t>
            </w:r>
          </w:p>
          <w:p w14:paraId="57823747"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Proven track record leading, empowering, supporting and motivating a clinical team</w:t>
            </w:r>
          </w:p>
          <w:p w14:paraId="398F8AEA"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Experience delivering high quality relationship centered care (Desirable)</w:t>
            </w:r>
          </w:p>
        </w:tc>
      </w:tr>
      <w:tr w:rsidR="002E5218" w:rsidRPr="00F70BEA" w14:paraId="731E60ED" w14:textId="77777777" w:rsidTr="00DC4044">
        <w:trPr>
          <w:jc w:val="center"/>
        </w:trPr>
        <w:tc>
          <w:tcPr>
            <w:tcW w:w="2783" w:type="dxa"/>
            <w:tcBorders>
              <w:top w:val="single" w:sz="4" w:space="0" w:color="auto"/>
              <w:bottom w:val="single" w:sz="4" w:space="0" w:color="auto"/>
              <w:right w:val="single" w:sz="4" w:space="0" w:color="auto"/>
            </w:tcBorders>
          </w:tcPr>
          <w:p w14:paraId="3984CB64" w14:textId="77777777" w:rsidR="002E5218" w:rsidRPr="00F70BEA" w:rsidRDefault="002E5218" w:rsidP="00DC4044">
            <w:pPr>
              <w:rPr>
                <w:rFonts w:asciiTheme="majorHAnsi" w:hAnsiTheme="majorHAnsi" w:cstheme="majorHAnsi"/>
                <w:b/>
              </w:rPr>
            </w:pPr>
            <w:r w:rsidRPr="00F70BEA">
              <w:rPr>
                <w:rFonts w:asciiTheme="majorHAnsi" w:hAnsiTheme="majorHAnsi" w:cstheme="majorHAnsi"/>
                <w:b/>
              </w:rPr>
              <w:t>Skills/</w:t>
            </w:r>
          </w:p>
          <w:p w14:paraId="367B983D" w14:textId="77777777" w:rsidR="002E5218" w:rsidRPr="00F70BEA" w:rsidRDefault="002E5218" w:rsidP="00DC4044">
            <w:pPr>
              <w:rPr>
                <w:rFonts w:asciiTheme="majorHAnsi" w:hAnsiTheme="majorHAnsi" w:cstheme="majorHAnsi"/>
                <w:b/>
              </w:rPr>
            </w:pPr>
            <w:r w:rsidRPr="00F70BEA">
              <w:rPr>
                <w:rFonts w:asciiTheme="majorHAnsi" w:hAnsiTheme="majorHAnsi" w:cstheme="majorHAnsi"/>
                <w:b/>
              </w:rPr>
              <w:t>Knowledge</w:t>
            </w:r>
          </w:p>
          <w:p w14:paraId="3E8C3EFE" w14:textId="77777777" w:rsidR="002E5218" w:rsidRPr="00F70BEA" w:rsidRDefault="002E5218" w:rsidP="00DC4044">
            <w:pPr>
              <w:rPr>
                <w:rFonts w:asciiTheme="majorHAnsi" w:hAnsiTheme="majorHAnsi" w:cstheme="majorHAnsi"/>
                <w:b/>
              </w:rPr>
            </w:pPr>
          </w:p>
          <w:p w14:paraId="25596028" w14:textId="77777777" w:rsidR="002E5218" w:rsidRPr="00F70BEA" w:rsidRDefault="002E5218"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70CA95C0"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Strong leadership skills</w:t>
            </w:r>
          </w:p>
          <w:p w14:paraId="26DFE1EF"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Excellent written, non-verbal and verbal communication skills</w:t>
            </w:r>
          </w:p>
          <w:p w14:paraId="75EB58F9"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Dementia Knowledge (for Dementia Care Homes)</w:t>
            </w:r>
          </w:p>
          <w:p w14:paraId="60C14FC7"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Knowledge of and competence in Microsoft Office applications and windows based operating environments</w:t>
            </w:r>
          </w:p>
        </w:tc>
      </w:tr>
      <w:tr w:rsidR="002E5218" w:rsidRPr="00F70BEA" w14:paraId="4E8778EE" w14:textId="77777777" w:rsidTr="00DC4044">
        <w:trPr>
          <w:jc w:val="center"/>
        </w:trPr>
        <w:tc>
          <w:tcPr>
            <w:tcW w:w="2783" w:type="dxa"/>
            <w:tcBorders>
              <w:top w:val="single" w:sz="4" w:space="0" w:color="auto"/>
              <w:bottom w:val="single" w:sz="4" w:space="0" w:color="auto"/>
              <w:right w:val="single" w:sz="4" w:space="0" w:color="auto"/>
            </w:tcBorders>
          </w:tcPr>
          <w:p w14:paraId="6F7969EB" w14:textId="77777777" w:rsidR="002E5218" w:rsidRPr="00F70BEA" w:rsidRDefault="002E5218" w:rsidP="00DC4044">
            <w:pPr>
              <w:rPr>
                <w:rFonts w:asciiTheme="majorHAnsi" w:hAnsiTheme="majorHAnsi" w:cstheme="majorHAnsi"/>
                <w:b/>
              </w:rPr>
            </w:pPr>
          </w:p>
          <w:p w14:paraId="1FE14619" w14:textId="77777777" w:rsidR="002E5218" w:rsidRPr="00F70BEA" w:rsidRDefault="002E5218" w:rsidP="00DC4044">
            <w:pPr>
              <w:pStyle w:val="Heading4"/>
              <w:rPr>
                <w:rFonts w:asciiTheme="majorHAnsi" w:hAnsiTheme="majorHAnsi" w:cstheme="majorHAnsi"/>
                <w:sz w:val="24"/>
                <w:szCs w:val="24"/>
              </w:rPr>
            </w:pPr>
            <w:r w:rsidRPr="00F70BEA">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204AEBF3"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Reliable and punctual</w:t>
            </w:r>
          </w:p>
          <w:p w14:paraId="754A8BF6"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Able to adapt to change</w:t>
            </w:r>
          </w:p>
          <w:p w14:paraId="47E84F88"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Approachable</w:t>
            </w:r>
          </w:p>
          <w:p w14:paraId="363FF54A"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Confident</w:t>
            </w:r>
          </w:p>
          <w:p w14:paraId="4EB1EC67"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Diplomatic</w:t>
            </w:r>
          </w:p>
          <w:p w14:paraId="1AC70110"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Enthusiastic</w:t>
            </w:r>
          </w:p>
          <w:p w14:paraId="5F808DE4"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Flexible</w:t>
            </w:r>
          </w:p>
          <w:p w14:paraId="61D03DD1"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Influencing skills</w:t>
            </w:r>
          </w:p>
          <w:p w14:paraId="0CE05A8A"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Listening skills</w:t>
            </w:r>
          </w:p>
          <w:p w14:paraId="15FE0AEB"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Negotiating skills</w:t>
            </w:r>
          </w:p>
          <w:p w14:paraId="4DF5A858"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Patient</w:t>
            </w:r>
          </w:p>
          <w:p w14:paraId="6448230A"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Positive attitude</w:t>
            </w:r>
          </w:p>
          <w:p w14:paraId="3E752620" w14:textId="77777777" w:rsidR="002E5218" w:rsidRPr="00F70BEA" w:rsidRDefault="002E5218" w:rsidP="00DC4044">
            <w:pPr>
              <w:numPr>
                <w:ilvl w:val="0"/>
                <w:numId w:val="1"/>
              </w:numPr>
              <w:shd w:val="clear" w:color="auto" w:fill="FFFFFF"/>
              <w:rPr>
                <w:rFonts w:asciiTheme="majorHAnsi" w:hAnsiTheme="majorHAnsi" w:cstheme="majorHAnsi"/>
                <w:color w:val="000000"/>
              </w:rPr>
            </w:pPr>
            <w:r w:rsidRPr="00F70BEA">
              <w:rPr>
                <w:rFonts w:asciiTheme="majorHAnsi" w:hAnsiTheme="majorHAnsi" w:cstheme="majorHAnsi"/>
                <w:color w:val="000000"/>
              </w:rPr>
              <w:t>Self-motivator</w:t>
            </w:r>
          </w:p>
          <w:p w14:paraId="2F447E41"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Flexible approach to working hours - able to work occasional outside of normal hours.</w:t>
            </w:r>
          </w:p>
          <w:p w14:paraId="71AC5B47"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Ability to promote a professional image for the company at all times</w:t>
            </w:r>
          </w:p>
          <w:p w14:paraId="7C36A08F"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Ability to travel to other homes where needed for training / support</w:t>
            </w:r>
          </w:p>
          <w:p w14:paraId="56BA9232" w14:textId="77777777" w:rsidR="002E5218" w:rsidRPr="00F70BEA" w:rsidRDefault="002E5218" w:rsidP="00DC4044">
            <w:pPr>
              <w:numPr>
                <w:ilvl w:val="0"/>
                <w:numId w:val="1"/>
              </w:numPr>
              <w:rPr>
                <w:rFonts w:asciiTheme="majorHAnsi" w:hAnsiTheme="majorHAnsi" w:cstheme="majorHAnsi"/>
              </w:rPr>
            </w:pPr>
            <w:r w:rsidRPr="00F70BEA">
              <w:rPr>
                <w:rFonts w:asciiTheme="majorHAnsi" w:hAnsiTheme="majorHAnsi" w:cstheme="majorHAnsi"/>
              </w:rPr>
              <w:t>Able to adapt to the Athena culture</w:t>
            </w:r>
          </w:p>
        </w:tc>
      </w:tr>
    </w:tbl>
    <w:p w14:paraId="7C7FBFA6" w14:textId="77777777" w:rsidR="0017551C" w:rsidRPr="00F70BEA" w:rsidRDefault="0017551C" w:rsidP="005008C4">
      <w:pPr>
        <w:tabs>
          <w:tab w:val="left" w:pos="3600"/>
        </w:tabs>
        <w:jc w:val="both"/>
        <w:rPr>
          <w:rFonts w:asciiTheme="majorHAnsi" w:hAnsiTheme="majorHAnsi" w:cstheme="majorHAnsi"/>
          <w:b/>
        </w:rPr>
      </w:pPr>
    </w:p>
    <w:p w14:paraId="1E869A6F" w14:textId="44442471" w:rsidR="005008C4" w:rsidRPr="00F70BEA" w:rsidRDefault="005008C4" w:rsidP="005008C4">
      <w:pPr>
        <w:tabs>
          <w:tab w:val="left" w:pos="3600"/>
        </w:tabs>
        <w:jc w:val="both"/>
        <w:rPr>
          <w:rFonts w:asciiTheme="majorHAnsi" w:hAnsiTheme="majorHAnsi" w:cstheme="majorHAnsi"/>
          <w:b/>
        </w:rPr>
      </w:pPr>
      <w:r w:rsidRPr="00F70BEA">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25F8E646" w14:textId="16F4FA51" w:rsidR="00296EE8" w:rsidRPr="00DA6EB0" w:rsidRDefault="00296EE8" w:rsidP="00DE0D43">
      <w:pPr>
        <w:jc w:val="both"/>
        <w:rPr>
          <w:rFonts w:asciiTheme="majorHAnsi" w:hAnsiTheme="majorHAnsi" w:cstheme="majorHAnsi"/>
        </w:rPr>
      </w:pPr>
    </w:p>
    <w:sectPr w:rsidR="00296EE8" w:rsidRPr="00DA6EB0"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D98D" w14:textId="77777777" w:rsidR="003A4922" w:rsidRPr="00F70BEA" w:rsidRDefault="003A4922" w:rsidP="0068761C">
      <w:r w:rsidRPr="00F70BEA">
        <w:separator/>
      </w:r>
    </w:p>
  </w:endnote>
  <w:endnote w:type="continuationSeparator" w:id="0">
    <w:p w14:paraId="664790A6" w14:textId="77777777" w:rsidR="003A4922" w:rsidRPr="00F70BEA" w:rsidRDefault="003A4922" w:rsidP="0068761C">
      <w:r w:rsidRPr="00F70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F70BEA" w:rsidRDefault="00F1243B" w:rsidP="004C5DDE">
    <w:pPr>
      <w:pStyle w:val="Footer"/>
      <w:framePr w:wrap="around" w:vAnchor="text" w:hAnchor="margin" w:xAlign="right" w:y="1"/>
      <w:rPr>
        <w:rStyle w:val="PageNumber"/>
      </w:rPr>
    </w:pPr>
    <w:r w:rsidRPr="00F70BEA">
      <w:rPr>
        <w:rStyle w:val="PageNumber"/>
      </w:rPr>
      <w:fldChar w:fldCharType="begin"/>
    </w:r>
    <w:r w:rsidR="004A0AE8" w:rsidRPr="00F70BEA">
      <w:rPr>
        <w:rStyle w:val="PageNumber"/>
      </w:rPr>
      <w:instrText xml:space="preserve">PAGE  </w:instrText>
    </w:r>
    <w:r w:rsidRPr="00F70BEA">
      <w:rPr>
        <w:rStyle w:val="PageNumber"/>
      </w:rPr>
      <w:fldChar w:fldCharType="end"/>
    </w:r>
  </w:p>
  <w:p w14:paraId="6804F8C0" w14:textId="77777777" w:rsidR="004A0AE8" w:rsidRPr="00F70BEA"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F70BEA" w:rsidRDefault="00F1243B" w:rsidP="004C5DDE">
    <w:pPr>
      <w:pStyle w:val="Footer"/>
      <w:framePr w:wrap="around" w:vAnchor="text" w:hAnchor="margin" w:xAlign="right" w:y="1"/>
      <w:rPr>
        <w:rStyle w:val="PageNumber"/>
        <w:rFonts w:asciiTheme="majorHAnsi" w:hAnsiTheme="majorHAnsi" w:cstheme="majorHAnsi"/>
        <w:sz w:val="20"/>
        <w:szCs w:val="20"/>
      </w:rPr>
    </w:pPr>
    <w:r w:rsidRPr="00F70BEA">
      <w:rPr>
        <w:rStyle w:val="PageNumber"/>
        <w:rFonts w:asciiTheme="majorHAnsi" w:hAnsiTheme="majorHAnsi" w:cstheme="majorHAnsi"/>
        <w:sz w:val="20"/>
        <w:szCs w:val="20"/>
      </w:rPr>
      <w:fldChar w:fldCharType="begin"/>
    </w:r>
    <w:r w:rsidR="004A0AE8" w:rsidRPr="00F70BEA">
      <w:rPr>
        <w:rStyle w:val="PageNumber"/>
        <w:rFonts w:asciiTheme="majorHAnsi" w:hAnsiTheme="majorHAnsi" w:cstheme="majorHAnsi"/>
        <w:sz w:val="20"/>
        <w:szCs w:val="20"/>
      </w:rPr>
      <w:instrText xml:space="preserve">PAGE  </w:instrText>
    </w:r>
    <w:r w:rsidRPr="00F70BEA">
      <w:rPr>
        <w:rStyle w:val="PageNumber"/>
        <w:rFonts w:asciiTheme="majorHAnsi" w:hAnsiTheme="majorHAnsi" w:cstheme="majorHAnsi"/>
        <w:sz w:val="20"/>
        <w:szCs w:val="20"/>
      </w:rPr>
      <w:fldChar w:fldCharType="separate"/>
    </w:r>
    <w:r w:rsidR="00DF6DCE" w:rsidRPr="00F70BEA">
      <w:rPr>
        <w:rStyle w:val="PageNumber"/>
        <w:rFonts w:asciiTheme="majorHAnsi" w:hAnsiTheme="majorHAnsi" w:cstheme="majorHAnsi"/>
        <w:sz w:val="20"/>
        <w:szCs w:val="20"/>
      </w:rPr>
      <w:t>1</w:t>
    </w:r>
    <w:r w:rsidRPr="00F70BEA">
      <w:rPr>
        <w:rStyle w:val="PageNumber"/>
        <w:rFonts w:asciiTheme="majorHAnsi" w:hAnsiTheme="majorHAnsi" w:cstheme="majorHAnsi"/>
        <w:sz w:val="20"/>
        <w:szCs w:val="20"/>
      </w:rPr>
      <w:fldChar w:fldCharType="end"/>
    </w:r>
  </w:p>
  <w:p w14:paraId="075314F5" w14:textId="0D905ABA" w:rsidR="004A0AE8" w:rsidRPr="00F70BEA" w:rsidRDefault="00E32532" w:rsidP="00672A51">
    <w:pPr>
      <w:pStyle w:val="Footer"/>
      <w:ind w:right="360"/>
      <w:jc w:val="right"/>
      <w:rPr>
        <w:rFonts w:asciiTheme="majorHAnsi" w:hAnsiTheme="majorHAnsi"/>
        <w:sz w:val="14"/>
        <w:szCs w:val="14"/>
      </w:rPr>
    </w:pPr>
    <w:r w:rsidRPr="00F70BEA">
      <w:rPr>
        <w:rFonts w:asciiTheme="majorHAnsi" w:hAnsiTheme="majorHAnsi"/>
        <w:sz w:val="14"/>
        <w:szCs w:val="14"/>
      </w:rPr>
      <w:t>Athena</w:t>
    </w:r>
    <w:r w:rsidR="00672A51" w:rsidRPr="00F70BEA">
      <w:rPr>
        <w:rFonts w:asciiTheme="majorHAnsi" w:hAnsiTheme="majorHAnsi"/>
        <w:sz w:val="14"/>
        <w:szCs w:val="14"/>
      </w:rPr>
      <w:t xml:space="preserve"> JD </w:t>
    </w:r>
    <w:r w:rsidR="002E5218" w:rsidRPr="00F70BEA">
      <w:rPr>
        <w:rFonts w:asciiTheme="majorHAnsi" w:hAnsiTheme="majorHAnsi"/>
        <w:sz w:val="14"/>
        <w:szCs w:val="14"/>
      </w:rPr>
      <w:t>Clinical Care Manager</w:t>
    </w:r>
    <w:r w:rsidR="00672A51" w:rsidRPr="00F70BEA">
      <w:rPr>
        <w:rFonts w:asciiTheme="majorHAnsi" w:hAnsiTheme="majorHAnsi"/>
        <w:sz w:val="14"/>
        <w:szCs w:val="14"/>
      </w:rPr>
      <w:t xml:space="preserve"> V1 July 2022</w:t>
    </w:r>
    <w:r w:rsidR="00D81FDD" w:rsidRPr="00F70BEA">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FFCC" w14:textId="77777777" w:rsidR="003A4922" w:rsidRPr="00F70BEA" w:rsidRDefault="003A4922" w:rsidP="0068761C">
      <w:r w:rsidRPr="00F70BEA">
        <w:separator/>
      </w:r>
    </w:p>
  </w:footnote>
  <w:footnote w:type="continuationSeparator" w:id="0">
    <w:p w14:paraId="4696AC30" w14:textId="77777777" w:rsidR="003A4922" w:rsidRPr="00F70BEA" w:rsidRDefault="003A4922" w:rsidP="0068761C">
      <w:r w:rsidRPr="00F70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371CE073" w:rsidR="00672A51" w:rsidRPr="00F70BEA"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5"/>
  </w:num>
  <w:num w:numId="2" w16cid:durableId="1986928236">
    <w:abstractNumId w:val="4"/>
  </w:num>
  <w:num w:numId="3" w16cid:durableId="901520080">
    <w:abstractNumId w:val="3"/>
  </w:num>
  <w:num w:numId="4" w16cid:durableId="1115759546">
    <w:abstractNumId w:val="2"/>
  </w:num>
  <w:num w:numId="5" w16cid:durableId="878667784">
    <w:abstractNumId w:val="0"/>
  </w:num>
  <w:num w:numId="6" w16cid:durableId="1270355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105293"/>
    <w:rsid w:val="00126BD3"/>
    <w:rsid w:val="0013278F"/>
    <w:rsid w:val="0017551C"/>
    <w:rsid w:val="001A4352"/>
    <w:rsid w:val="001B04D0"/>
    <w:rsid w:val="001C3E1F"/>
    <w:rsid w:val="00221622"/>
    <w:rsid w:val="00230BF4"/>
    <w:rsid w:val="0023361C"/>
    <w:rsid w:val="00252BF6"/>
    <w:rsid w:val="00272D32"/>
    <w:rsid w:val="00296EE8"/>
    <w:rsid w:val="00297604"/>
    <w:rsid w:val="002E5218"/>
    <w:rsid w:val="002F0957"/>
    <w:rsid w:val="0031535F"/>
    <w:rsid w:val="0033228C"/>
    <w:rsid w:val="00376813"/>
    <w:rsid w:val="0039037F"/>
    <w:rsid w:val="003A4922"/>
    <w:rsid w:val="003E305A"/>
    <w:rsid w:val="003E5B6C"/>
    <w:rsid w:val="00411FD1"/>
    <w:rsid w:val="00413729"/>
    <w:rsid w:val="00441174"/>
    <w:rsid w:val="00446A36"/>
    <w:rsid w:val="004619D0"/>
    <w:rsid w:val="00471D53"/>
    <w:rsid w:val="004A0AE8"/>
    <w:rsid w:val="004C5DDE"/>
    <w:rsid w:val="004D4D43"/>
    <w:rsid w:val="004F4D81"/>
    <w:rsid w:val="005008C4"/>
    <w:rsid w:val="005623AD"/>
    <w:rsid w:val="00566787"/>
    <w:rsid w:val="00566AC0"/>
    <w:rsid w:val="005D1BC4"/>
    <w:rsid w:val="005D2812"/>
    <w:rsid w:val="005E0F43"/>
    <w:rsid w:val="005E2BCF"/>
    <w:rsid w:val="005F0424"/>
    <w:rsid w:val="005F59E6"/>
    <w:rsid w:val="005F6097"/>
    <w:rsid w:val="00600481"/>
    <w:rsid w:val="00600C5F"/>
    <w:rsid w:val="00613264"/>
    <w:rsid w:val="0064726C"/>
    <w:rsid w:val="00672A51"/>
    <w:rsid w:val="00673069"/>
    <w:rsid w:val="0068761C"/>
    <w:rsid w:val="00687DAC"/>
    <w:rsid w:val="00694BA0"/>
    <w:rsid w:val="006A73CE"/>
    <w:rsid w:val="006F663C"/>
    <w:rsid w:val="00717746"/>
    <w:rsid w:val="0072598C"/>
    <w:rsid w:val="00763EE8"/>
    <w:rsid w:val="007A795F"/>
    <w:rsid w:val="007B26D4"/>
    <w:rsid w:val="007D6038"/>
    <w:rsid w:val="007E0CF4"/>
    <w:rsid w:val="008222E0"/>
    <w:rsid w:val="008229E4"/>
    <w:rsid w:val="00847DA6"/>
    <w:rsid w:val="008908A5"/>
    <w:rsid w:val="00893AC5"/>
    <w:rsid w:val="008A751E"/>
    <w:rsid w:val="008E07E3"/>
    <w:rsid w:val="008F12D4"/>
    <w:rsid w:val="00905FC0"/>
    <w:rsid w:val="00920E50"/>
    <w:rsid w:val="009448D2"/>
    <w:rsid w:val="00974901"/>
    <w:rsid w:val="009948B6"/>
    <w:rsid w:val="009B1823"/>
    <w:rsid w:val="009B322D"/>
    <w:rsid w:val="009D04A7"/>
    <w:rsid w:val="009E0D50"/>
    <w:rsid w:val="009F73ED"/>
    <w:rsid w:val="00A4439C"/>
    <w:rsid w:val="00A77FF7"/>
    <w:rsid w:val="00AF3F25"/>
    <w:rsid w:val="00B33EA2"/>
    <w:rsid w:val="00B715F3"/>
    <w:rsid w:val="00B813E1"/>
    <w:rsid w:val="00B90BC2"/>
    <w:rsid w:val="00B94421"/>
    <w:rsid w:val="00BA2162"/>
    <w:rsid w:val="00BB0FFB"/>
    <w:rsid w:val="00BB1833"/>
    <w:rsid w:val="00BB6939"/>
    <w:rsid w:val="00BF0BC2"/>
    <w:rsid w:val="00C276F3"/>
    <w:rsid w:val="00C3087F"/>
    <w:rsid w:val="00C653B0"/>
    <w:rsid w:val="00C727B4"/>
    <w:rsid w:val="00C82ADD"/>
    <w:rsid w:val="00CA1124"/>
    <w:rsid w:val="00CE71A8"/>
    <w:rsid w:val="00D20A03"/>
    <w:rsid w:val="00D54EA5"/>
    <w:rsid w:val="00D81FDD"/>
    <w:rsid w:val="00D90B25"/>
    <w:rsid w:val="00D91B34"/>
    <w:rsid w:val="00D95306"/>
    <w:rsid w:val="00DA6EB0"/>
    <w:rsid w:val="00DB4106"/>
    <w:rsid w:val="00DC24A0"/>
    <w:rsid w:val="00DD3761"/>
    <w:rsid w:val="00DE0D43"/>
    <w:rsid w:val="00DE735A"/>
    <w:rsid w:val="00DF6DCE"/>
    <w:rsid w:val="00E00534"/>
    <w:rsid w:val="00E22623"/>
    <w:rsid w:val="00E23893"/>
    <w:rsid w:val="00E32532"/>
    <w:rsid w:val="00E34D60"/>
    <w:rsid w:val="00E432CD"/>
    <w:rsid w:val="00E8491E"/>
    <w:rsid w:val="00EA1B1A"/>
    <w:rsid w:val="00EF5250"/>
    <w:rsid w:val="00EF5305"/>
    <w:rsid w:val="00F007C1"/>
    <w:rsid w:val="00F1243B"/>
    <w:rsid w:val="00F21E94"/>
    <w:rsid w:val="00F43ED2"/>
    <w:rsid w:val="00F534B9"/>
    <w:rsid w:val="00F70BEA"/>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styleId="CommentReference">
    <w:name w:val="annotation reference"/>
    <w:basedOn w:val="DefaultParagraphFont"/>
    <w:uiPriority w:val="99"/>
    <w:semiHidden/>
    <w:unhideWhenUsed/>
    <w:rsid w:val="003E5B6C"/>
    <w:rPr>
      <w:sz w:val="16"/>
      <w:szCs w:val="16"/>
    </w:rPr>
  </w:style>
  <w:style w:type="paragraph" w:styleId="CommentText">
    <w:name w:val="annotation text"/>
    <w:basedOn w:val="Normal"/>
    <w:link w:val="CommentTextChar"/>
    <w:uiPriority w:val="99"/>
    <w:unhideWhenUsed/>
    <w:rsid w:val="003E5B6C"/>
    <w:rPr>
      <w:sz w:val="20"/>
      <w:szCs w:val="20"/>
    </w:rPr>
  </w:style>
  <w:style w:type="character" w:customStyle="1" w:styleId="CommentTextChar">
    <w:name w:val="Comment Text Char"/>
    <w:basedOn w:val="DefaultParagraphFont"/>
    <w:link w:val="CommentText"/>
    <w:uiPriority w:val="99"/>
    <w:rsid w:val="003E5B6C"/>
    <w:rPr>
      <w:sz w:val="20"/>
      <w:szCs w:val="20"/>
    </w:rPr>
  </w:style>
  <w:style w:type="paragraph" w:styleId="CommentSubject">
    <w:name w:val="annotation subject"/>
    <w:basedOn w:val="CommentText"/>
    <w:next w:val="CommentText"/>
    <w:link w:val="CommentSubjectChar"/>
    <w:uiPriority w:val="99"/>
    <w:semiHidden/>
    <w:unhideWhenUsed/>
    <w:rsid w:val="003E5B6C"/>
    <w:rPr>
      <w:b/>
      <w:bCs/>
    </w:rPr>
  </w:style>
  <w:style w:type="character" w:customStyle="1" w:styleId="CommentSubjectChar">
    <w:name w:val="Comment Subject Char"/>
    <w:basedOn w:val="CommentTextChar"/>
    <w:link w:val="CommentSubject"/>
    <w:uiPriority w:val="99"/>
    <w:semiHidden/>
    <w:rsid w:val="003E5B6C"/>
    <w:rPr>
      <w:b/>
      <w:bCs/>
      <w:sz w:val="20"/>
      <w:szCs w:val="20"/>
    </w:rPr>
  </w:style>
  <w:style w:type="paragraph" w:styleId="Revision">
    <w:name w:val="Revision"/>
    <w:hidden/>
    <w:uiPriority w:val="99"/>
    <w:semiHidden/>
    <w:rsid w:val="003E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4</cp:revision>
  <cp:lastPrinted>2016-06-29T09:51:00Z</cp:lastPrinted>
  <dcterms:created xsi:type="dcterms:W3CDTF">2025-08-11T13:47:00Z</dcterms:created>
  <dcterms:modified xsi:type="dcterms:W3CDTF">2025-08-12T15:18:00Z</dcterms:modified>
</cp:coreProperties>
</file>