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1140" w14:textId="77777777" w:rsidR="00927894" w:rsidRPr="00077975" w:rsidRDefault="00927894" w:rsidP="00927894">
      <w:pPr>
        <w:jc w:val="center"/>
        <w:rPr>
          <w:rFonts w:asciiTheme="majorHAnsi" w:hAnsiTheme="majorHAnsi" w:cstheme="majorHAnsi"/>
        </w:rPr>
      </w:pPr>
      <w:r w:rsidRPr="00077975">
        <w:rPr>
          <w:rFonts w:asciiTheme="majorHAnsi" w:hAnsiTheme="majorHAnsi" w:cstheme="majorHAnsi"/>
          <w:noProof/>
        </w:rPr>
        <w:drawing>
          <wp:inline distT="0" distB="0" distL="0" distR="0" wp14:anchorId="02315421" wp14:editId="39751FF3">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26ECA62F" w14:textId="77777777" w:rsidR="00927894" w:rsidRPr="00077975" w:rsidRDefault="00927894" w:rsidP="00927894">
      <w:pPr>
        <w:jc w:val="center"/>
        <w:rPr>
          <w:rFonts w:asciiTheme="majorHAnsi" w:hAnsiTheme="majorHAnsi" w:cstheme="majorHAnsi"/>
          <w:b/>
        </w:rPr>
      </w:pPr>
    </w:p>
    <w:p w14:paraId="6E311541" w14:textId="2ACB6B1B" w:rsidR="00E34D60" w:rsidRPr="00077975" w:rsidRDefault="00927894" w:rsidP="00927894">
      <w:pPr>
        <w:jc w:val="center"/>
        <w:rPr>
          <w:rFonts w:asciiTheme="majorHAnsi" w:hAnsiTheme="majorHAnsi" w:cstheme="majorHAnsi"/>
          <w:bCs/>
        </w:rPr>
      </w:pPr>
      <w:r w:rsidRPr="00077975">
        <w:rPr>
          <w:rFonts w:asciiTheme="majorHAnsi" w:hAnsiTheme="majorHAnsi" w:cstheme="majorHAnsi"/>
          <w:bCs/>
        </w:rPr>
        <w:t>JOB DESCRIPTION</w:t>
      </w:r>
    </w:p>
    <w:p w14:paraId="5FFEECCF" w14:textId="1AD6E32F" w:rsidR="00296EE8" w:rsidRPr="00077975" w:rsidRDefault="00CC075E" w:rsidP="00CC075E">
      <w:pPr>
        <w:jc w:val="center"/>
        <w:rPr>
          <w:rFonts w:asciiTheme="majorHAnsi" w:hAnsiTheme="majorHAnsi" w:cstheme="majorHAnsi"/>
        </w:rPr>
      </w:pPr>
      <w:r>
        <w:rPr>
          <w:rFonts w:asciiTheme="majorHAnsi" w:hAnsiTheme="majorHAnsi" w:cstheme="majorHAnsi"/>
          <w:b/>
        </w:rPr>
        <w:t>Kitchen Assistant</w:t>
      </w:r>
    </w:p>
    <w:p w14:paraId="51CFBA0F" w14:textId="77777777" w:rsidR="00296EE8" w:rsidRPr="00077975"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077975" w14:paraId="0BA0E877" w14:textId="77777777" w:rsidTr="00927894">
        <w:tc>
          <w:tcPr>
            <w:tcW w:w="8516" w:type="dxa"/>
            <w:shd w:val="clear" w:color="auto" w:fill="4D335B"/>
          </w:tcPr>
          <w:p w14:paraId="2921AAC4" w14:textId="77777777" w:rsidR="00296EE8" w:rsidRPr="00077975" w:rsidRDefault="00296EE8" w:rsidP="00E00534">
            <w:pPr>
              <w:rPr>
                <w:rFonts w:asciiTheme="majorHAnsi" w:hAnsiTheme="majorHAnsi" w:cstheme="majorHAnsi"/>
                <w:b/>
                <w:color w:val="FFFFFF" w:themeColor="background1"/>
              </w:rPr>
            </w:pPr>
            <w:r w:rsidRPr="00077975">
              <w:rPr>
                <w:rFonts w:asciiTheme="majorHAnsi" w:hAnsiTheme="majorHAnsi" w:cstheme="majorHAnsi"/>
                <w:b/>
                <w:color w:val="FFFFFF" w:themeColor="background1"/>
              </w:rPr>
              <w:t>JOB SUMMARY</w:t>
            </w:r>
          </w:p>
        </w:tc>
      </w:tr>
    </w:tbl>
    <w:p w14:paraId="3702C6BE" w14:textId="77777777" w:rsidR="00296EE8" w:rsidRPr="00077975" w:rsidRDefault="00296EE8" w:rsidP="00296EE8">
      <w:pPr>
        <w:rPr>
          <w:rFonts w:asciiTheme="majorHAnsi" w:hAnsiTheme="majorHAnsi" w:cstheme="majorHAnsi"/>
        </w:rPr>
      </w:pPr>
    </w:p>
    <w:p w14:paraId="10939C23" w14:textId="126B50FB" w:rsidR="0017551C" w:rsidRPr="00077975" w:rsidRDefault="0017551C" w:rsidP="0017551C">
      <w:pPr>
        <w:jc w:val="both"/>
        <w:rPr>
          <w:rFonts w:asciiTheme="majorHAnsi" w:hAnsiTheme="majorHAnsi" w:cstheme="majorHAnsi"/>
        </w:rPr>
      </w:pPr>
      <w:r w:rsidRPr="00077975">
        <w:rPr>
          <w:rFonts w:asciiTheme="majorHAnsi" w:hAnsiTheme="majorHAnsi" w:cstheme="majorHAnsi"/>
        </w:rPr>
        <w:t>Reporting to the Head Chef</w:t>
      </w:r>
      <w:r w:rsidR="00927894" w:rsidRPr="00077975">
        <w:rPr>
          <w:rFonts w:asciiTheme="majorHAnsi" w:hAnsiTheme="majorHAnsi" w:cstheme="majorHAnsi"/>
        </w:rPr>
        <w:t>,</w:t>
      </w:r>
      <w:r w:rsidRPr="00077975">
        <w:rPr>
          <w:rFonts w:asciiTheme="majorHAnsi" w:hAnsiTheme="majorHAnsi" w:cstheme="majorHAnsi"/>
        </w:rPr>
        <w:t xml:space="preserve"> the Kitchen Assistant is responsible for supporting the Head Chef to provide high quality of food service within the home.</w:t>
      </w:r>
    </w:p>
    <w:p w14:paraId="74F5B435" w14:textId="77777777" w:rsidR="00927894" w:rsidRPr="00077975" w:rsidRDefault="00927894" w:rsidP="0017551C">
      <w:pPr>
        <w:jc w:val="both"/>
        <w:rPr>
          <w:rFonts w:asciiTheme="majorHAnsi" w:hAnsiTheme="majorHAnsi" w:cstheme="majorHAnsi"/>
        </w:rPr>
      </w:pPr>
    </w:p>
    <w:p w14:paraId="09D99979" w14:textId="77777777" w:rsidR="0017551C" w:rsidRPr="00077975" w:rsidRDefault="0017551C" w:rsidP="0017551C">
      <w:pPr>
        <w:jc w:val="both"/>
        <w:rPr>
          <w:rFonts w:asciiTheme="majorHAnsi" w:hAnsiTheme="majorHAnsi" w:cstheme="majorHAnsi"/>
        </w:rPr>
      </w:pPr>
      <w:r w:rsidRPr="00077975">
        <w:rPr>
          <w:rFonts w:asciiTheme="majorHAnsi" w:hAnsiTheme="majorHAnsi" w:cstheme="majorHAnsi"/>
        </w:rPr>
        <w:t xml:space="preserve">The Kitchen Assistant will be part of the catering team ensuring the highest standards are achieved to meet the needs to the residents. </w:t>
      </w:r>
    </w:p>
    <w:p w14:paraId="2329ACE5" w14:textId="77777777" w:rsidR="006A73CE" w:rsidRPr="00077975" w:rsidRDefault="006A73CE" w:rsidP="00221622">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077975" w14:paraId="2C24B3A9" w14:textId="77777777" w:rsidTr="00927894">
        <w:tc>
          <w:tcPr>
            <w:tcW w:w="8516" w:type="dxa"/>
            <w:shd w:val="clear" w:color="auto" w:fill="4D335B"/>
          </w:tcPr>
          <w:p w14:paraId="10DA9221" w14:textId="77777777" w:rsidR="00296EE8" w:rsidRPr="00077975" w:rsidRDefault="00296EE8" w:rsidP="00E00534">
            <w:pPr>
              <w:rPr>
                <w:rFonts w:asciiTheme="majorHAnsi" w:hAnsiTheme="majorHAnsi" w:cstheme="majorHAnsi"/>
                <w:b/>
                <w:color w:val="FFFFFF" w:themeColor="background1"/>
              </w:rPr>
            </w:pPr>
            <w:r w:rsidRPr="00077975">
              <w:rPr>
                <w:rFonts w:asciiTheme="majorHAnsi" w:hAnsiTheme="majorHAnsi" w:cstheme="majorHAnsi"/>
                <w:b/>
                <w:color w:val="FFFFFF" w:themeColor="background1"/>
              </w:rPr>
              <w:t xml:space="preserve">JOB </w:t>
            </w:r>
            <w:r w:rsidR="00E00534" w:rsidRPr="00077975">
              <w:rPr>
                <w:rFonts w:asciiTheme="majorHAnsi" w:hAnsiTheme="majorHAnsi" w:cstheme="majorHAnsi"/>
                <w:b/>
                <w:color w:val="FFFFFF" w:themeColor="background1"/>
              </w:rPr>
              <w:t>SPECIFIC RESPONSIBILITIES</w:t>
            </w:r>
          </w:p>
        </w:tc>
      </w:tr>
    </w:tbl>
    <w:p w14:paraId="170D32AA" w14:textId="77777777" w:rsidR="00296EE8" w:rsidRPr="00077975" w:rsidRDefault="00296EE8" w:rsidP="00296EE8">
      <w:pPr>
        <w:rPr>
          <w:rFonts w:asciiTheme="majorHAnsi" w:hAnsiTheme="majorHAnsi" w:cstheme="majorHAnsi"/>
        </w:rPr>
      </w:pPr>
    </w:p>
    <w:p w14:paraId="71120A6F" w14:textId="77777777" w:rsidR="0017551C" w:rsidRPr="00077975" w:rsidRDefault="0017551C" w:rsidP="0017551C">
      <w:pPr>
        <w:jc w:val="both"/>
        <w:rPr>
          <w:rFonts w:asciiTheme="majorHAnsi" w:hAnsiTheme="majorHAnsi" w:cstheme="majorHAnsi"/>
        </w:rPr>
      </w:pPr>
      <w:r w:rsidRPr="00077975">
        <w:rPr>
          <w:rFonts w:asciiTheme="majorHAnsi" w:hAnsiTheme="majorHAnsi" w:cstheme="majorHAnsi"/>
          <w:b/>
        </w:rPr>
        <w:t xml:space="preserve">Hospitality Services </w:t>
      </w:r>
    </w:p>
    <w:p w14:paraId="5C2737CA" w14:textId="6724D83E"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Support the Head Chef to ensure the catering services and residential dining experience is of the highest standard and quality.</w:t>
      </w:r>
    </w:p>
    <w:p w14:paraId="679416C6"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 xml:space="preserve">Support the catering team in ensuring the nutritional content of the meals provided cater for the dietary needs of all residents. </w:t>
      </w:r>
    </w:p>
    <w:p w14:paraId="373A9454"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color w:val="000000" w:themeColor="text1"/>
        </w:rPr>
        <w:t>Ensure that all regulatory and statutory requirements are met and company policies and procedures are adhered to</w:t>
      </w:r>
    </w:p>
    <w:p w14:paraId="5D5931A8"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Ensure that the cleaning schedules are maintained according to company policies and procedures.</w:t>
      </w:r>
    </w:p>
    <w:p w14:paraId="41D2DD63"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 xml:space="preserve">Attend all Health and Safety, food hygiene and COSSH training updates as required by the company to ensure that safe practices are adhered to at all times. </w:t>
      </w:r>
    </w:p>
    <w:p w14:paraId="5183F342" w14:textId="14F175CB"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 xml:space="preserve">Assist the Head Chef with meal service to the residents </w:t>
      </w:r>
    </w:p>
    <w:p w14:paraId="4E181214" w14:textId="619F931A"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 xml:space="preserve">Assist the </w:t>
      </w:r>
      <w:r w:rsidR="00927894" w:rsidRPr="00077975">
        <w:rPr>
          <w:rFonts w:asciiTheme="majorHAnsi" w:hAnsiTheme="majorHAnsi" w:cstheme="majorHAnsi"/>
        </w:rPr>
        <w:t>Head Chef</w:t>
      </w:r>
      <w:r w:rsidRPr="00077975">
        <w:rPr>
          <w:rFonts w:asciiTheme="majorHAnsi" w:hAnsiTheme="majorHAnsi" w:cstheme="majorHAnsi"/>
        </w:rPr>
        <w:t xml:space="preserve"> with providing refreshments for the residents and guests to the home.</w:t>
      </w:r>
    </w:p>
    <w:p w14:paraId="0C7A60B6"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 xml:space="preserve">Ensure the public areas such as dining rooms and café are clean and stocked appropriately. </w:t>
      </w:r>
    </w:p>
    <w:p w14:paraId="4DDCD89E" w14:textId="0F3BD17D"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Work with the Head Chef to ensure there is sufficient crockery, cutlery and glassware in the home.</w:t>
      </w:r>
    </w:p>
    <w:p w14:paraId="2C6F0F93"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To actively engage with residents in conversation and meaningful occupation related to their lifestyle choices at a level and pace that values the individual and respects their dignity and communication differences.</w:t>
      </w:r>
    </w:p>
    <w:p w14:paraId="3BB53CA4"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To respond in a timely way to residents who are distressed (calling out, calling for help, knocking or making noises that suggest the need for support) or seek assistance if you feel unable to respond appropriately.</w:t>
      </w:r>
    </w:p>
    <w:p w14:paraId="5B92A174" w14:textId="77777777" w:rsidR="00C3087F" w:rsidRPr="00077975" w:rsidRDefault="00C3087F" w:rsidP="0017551C">
      <w:pPr>
        <w:jc w:val="both"/>
        <w:rPr>
          <w:rFonts w:asciiTheme="majorHAnsi" w:hAnsiTheme="majorHAnsi" w:cstheme="majorHAnsi"/>
          <w:b/>
        </w:rPr>
      </w:pPr>
    </w:p>
    <w:p w14:paraId="32E428EF" w14:textId="62F68FF7" w:rsidR="0017551C" w:rsidRPr="00077975" w:rsidRDefault="0017551C" w:rsidP="0017551C">
      <w:pPr>
        <w:jc w:val="both"/>
        <w:rPr>
          <w:rFonts w:asciiTheme="majorHAnsi" w:hAnsiTheme="majorHAnsi" w:cstheme="majorHAnsi"/>
        </w:rPr>
      </w:pPr>
      <w:r w:rsidRPr="00077975">
        <w:rPr>
          <w:rFonts w:asciiTheme="majorHAnsi" w:hAnsiTheme="majorHAnsi" w:cstheme="majorHAnsi"/>
          <w:b/>
        </w:rPr>
        <w:t>Health and Safety</w:t>
      </w:r>
    </w:p>
    <w:p w14:paraId="76032BFE"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Ensure Health &amp; Safety within the services team, residents and visitors meet the requirements of the Food Safety Manual and Health and Safety Manual</w:t>
      </w:r>
    </w:p>
    <w:p w14:paraId="72BBA0F0"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Ensure regulations and compliance are met and adhered to</w:t>
      </w:r>
    </w:p>
    <w:p w14:paraId="231A0629"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lastRenderedPageBreak/>
        <w:t>Ensure equipment and environment is safe within the home</w:t>
      </w:r>
    </w:p>
    <w:p w14:paraId="386B06D2" w14:textId="77777777" w:rsidR="0017551C" w:rsidRPr="00077975" w:rsidRDefault="0017551C" w:rsidP="0017551C">
      <w:pPr>
        <w:pStyle w:val="ListParagraph"/>
        <w:numPr>
          <w:ilvl w:val="0"/>
          <w:numId w:val="3"/>
        </w:numPr>
        <w:jc w:val="both"/>
        <w:rPr>
          <w:rFonts w:asciiTheme="majorHAnsi" w:hAnsiTheme="majorHAnsi" w:cstheme="majorHAnsi"/>
        </w:rPr>
      </w:pPr>
      <w:r w:rsidRPr="00077975">
        <w:rPr>
          <w:rFonts w:asciiTheme="majorHAnsi" w:hAnsiTheme="majorHAnsi" w:cstheme="majorHAnsi"/>
        </w:rPr>
        <w:t>You will be required for this role to potentially lift</w:t>
      </w:r>
      <w:r w:rsidRPr="00077975">
        <w:rPr>
          <w:rFonts w:asciiTheme="majorHAnsi" w:hAnsiTheme="majorHAnsi" w:cstheme="majorHAnsi"/>
          <w:b/>
          <w:bCs/>
          <w:iCs/>
        </w:rPr>
        <w:t xml:space="preserve"> </w:t>
      </w:r>
      <w:r w:rsidRPr="00077975">
        <w:rPr>
          <w:rFonts w:asciiTheme="majorHAnsi" w:hAnsiTheme="majorHAnsi" w:cstheme="majorHAnsi"/>
          <w:bCs/>
          <w:iCs/>
        </w:rPr>
        <w:t>heavy objects</w:t>
      </w:r>
    </w:p>
    <w:p w14:paraId="3935353B" w14:textId="1B4DCB57" w:rsidR="001A4352" w:rsidRPr="00077975" w:rsidRDefault="001A4352"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077975" w14:paraId="66714CC2" w14:textId="77777777" w:rsidTr="00927894">
        <w:tc>
          <w:tcPr>
            <w:tcW w:w="8516" w:type="dxa"/>
            <w:shd w:val="clear" w:color="auto" w:fill="4D335B"/>
          </w:tcPr>
          <w:p w14:paraId="4947E6E2" w14:textId="77777777" w:rsidR="009948B6" w:rsidRPr="00077975" w:rsidRDefault="009948B6" w:rsidP="009948B6">
            <w:pPr>
              <w:rPr>
                <w:rFonts w:asciiTheme="majorHAnsi" w:hAnsiTheme="majorHAnsi" w:cstheme="majorHAnsi"/>
                <w:b/>
                <w:bCs/>
                <w:color w:val="FFFFFF" w:themeColor="background1"/>
              </w:rPr>
            </w:pPr>
            <w:r w:rsidRPr="00077975">
              <w:rPr>
                <w:rFonts w:asciiTheme="majorHAnsi" w:hAnsiTheme="majorHAnsi" w:cstheme="majorHAnsi"/>
                <w:b/>
                <w:bCs/>
                <w:color w:val="FFFFFF" w:themeColor="background1"/>
              </w:rPr>
              <w:t>PERSON SPECIFICATION</w:t>
            </w:r>
          </w:p>
        </w:tc>
      </w:tr>
    </w:tbl>
    <w:p w14:paraId="258596E1" w14:textId="215C025A" w:rsidR="0033228C" w:rsidRPr="00077975" w:rsidRDefault="009B322D" w:rsidP="00296EE8">
      <w:pPr>
        <w:rPr>
          <w:rFonts w:asciiTheme="majorHAnsi" w:hAnsiTheme="majorHAnsi" w:cstheme="majorHAnsi"/>
        </w:rPr>
      </w:pPr>
      <w:r w:rsidRPr="00077975">
        <w:rPr>
          <w:rFonts w:asciiTheme="majorHAnsi" w:hAnsiTheme="majorHAnsi" w:cstheme="majorHAnsi"/>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17551C" w:rsidRPr="00077975" w14:paraId="5D5A7750" w14:textId="77777777" w:rsidTr="00DC4044">
        <w:trPr>
          <w:trHeight w:val="481"/>
          <w:jc w:val="center"/>
        </w:trPr>
        <w:tc>
          <w:tcPr>
            <w:tcW w:w="2783" w:type="dxa"/>
            <w:tcBorders>
              <w:top w:val="single" w:sz="4" w:space="0" w:color="auto"/>
              <w:bottom w:val="single" w:sz="4" w:space="0" w:color="auto"/>
              <w:right w:val="single" w:sz="4" w:space="0" w:color="auto"/>
            </w:tcBorders>
          </w:tcPr>
          <w:p w14:paraId="04BB29F8" w14:textId="77777777" w:rsidR="0017551C" w:rsidRPr="00077975" w:rsidRDefault="0017551C"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1B45BC6E" w14:textId="77777777" w:rsidR="0017551C" w:rsidRPr="00077975" w:rsidRDefault="0017551C" w:rsidP="00DC4044">
            <w:pPr>
              <w:pStyle w:val="Heading2"/>
              <w:rPr>
                <w:rFonts w:asciiTheme="majorHAnsi" w:eastAsia="Arial Unicode MS" w:hAnsiTheme="majorHAnsi" w:cstheme="majorHAnsi"/>
                <w:i w:val="0"/>
                <w:sz w:val="24"/>
                <w:szCs w:val="24"/>
              </w:rPr>
            </w:pPr>
            <w:r w:rsidRPr="00077975">
              <w:rPr>
                <w:rFonts w:asciiTheme="majorHAnsi" w:hAnsiTheme="majorHAnsi" w:cstheme="majorHAnsi"/>
                <w:i w:val="0"/>
                <w:sz w:val="24"/>
                <w:szCs w:val="24"/>
              </w:rPr>
              <w:t>Essential Criteria</w:t>
            </w:r>
          </w:p>
        </w:tc>
      </w:tr>
      <w:tr w:rsidR="0017551C" w:rsidRPr="00077975" w14:paraId="214BE9CA" w14:textId="77777777" w:rsidTr="00DC4044">
        <w:trPr>
          <w:jc w:val="center"/>
        </w:trPr>
        <w:tc>
          <w:tcPr>
            <w:tcW w:w="2783" w:type="dxa"/>
            <w:tcBorders>
              <w:top w:val="single" w:sz="4" w:space="0" w:color="auto"/>
              <w:bottom w:val="single" w:sz="4" w:space="0" w:color="auto"/>
              <w:right w:val="single" w:sz="4" w:space="0" w:color="auto"/>
            </w:tcBorders>
          </w:tcPr>
          <w:p w14:paraId="72A03078" w14:textId="77777777" w:rsidR="0017551C" w:rsidRPr="00077975" w:rsidRDefault="0017551C" w:rsidP="00DC4044">
            <w:pPr>
              <w:pStyle w:val="Heading4"/>
              <w:spacing w:before="0" w:after="0"/>
              <w:rPr>
                <w:rFonts w:asciiTheme="majorHAnsi" w:hAnsiTheme="majorHAnsi" w:cstheme="majorHAnsi"/>
                <w:sz w:val="24"/>
                <w:szCs w:val="24"/>
              </w:rPr>
            </w:pPr>
            <w:r w:rsidRPr="00077975">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067067D4"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NVQ level 2 in Food Hygiene (</w:t>
            </w:r>
            <w:r w:rsidRPr="00077975">
              <w:rPr>
                <w:rFonts w:asciiTheme="majorHAnsi" w:hAnsiTheme="majorHAnsi" w:cstheme="majorHAnsi"/>
                <w:b/>
              </w:rPr>
              <w:t>Desirable</w:t>
            </w:r>
            <w:r w:rsidRPr="00077975">
              <w:rPr>
                <w:rFonts w:asciiTheme="majorHAnsi" w:hAnsiTheme="majorHAnsi" w:cstheme="majorHAnsi"/>
              </w:rPr>
              <w:t>)</w:t>
            </w:r>
          </w:p>
        </w:tc>
      </w:tr>
      <w:tr w:rsidR="0017551C" w:rsidRPr="00077975" w14:paraId="035A456F" w14:textId="77777777" w:rsidTr="00DC4044">
        <w:trPr>
          <w:jc w:val="center"/>
        </w:trPr>
        <w:tc>
          <w:tcPr>
            <w:tcW w:w="2783" w:type="dxa"/>
            <w:tcBorders>
              <w:top w:val="single" w:sz="4" w:space="0" w:color="auto"/>
              <w:bottom w:val="single" w:sz="4" w:space="0" w:color="auto"/>
              <w:right w:val="single" w:sz="4" w:space="0" w:color="auto"/>
            </w:tcBorders>
          </w:tcPr>
          <w:p w14:paraId="78549F94" w14:textId="77777777" w:rsidR="0017551C" w:rsidRPr="00077975" w:rsidRDefault="0017551C" w:rsidP="00DC4044">
            <w:pPr>
              <w:pStyle w:val="Heading4"/>
              <w:rPr>
                <w:rFonts w:asciiTheme="majorHAnsi" w:hAnsiTheme="majorHAnsi" w:cstheme="majorHAnsi"/>
                <w:sz w:val="24"/>
                <w:szCs w:val="24"/>
              </w:rPr>
            </w:pPr>
            <w:r w:rsidRPr="00077975">
              <w:rPr>
                <w:rFonts w:asciiTheme="majorHAnsi" w:hAnsiTheme="majorHAnsi" w:cstheme="majorHAnsi"/>
                <w:sz w:val="24"/>
                <w:szCs w:val="24"/>
              </w:rPr>
              <w:t>Experience</w:t>
            </w:r>
          </w:p>
        </w:tc>
        <w:tc>
          <w:tcPr>
            <w:tcW w:w="5515" w:type="dxa"/>
            <w:tcBorders>
              <w:top w:val="single" w:sz="4" w:space="0" w:color="auto"/>
              <w:left w:val="single" w:sz="4" w:space="0" w:color="auto"/>
              <w:bottom w:val="single" w:sz="4" w:space="0" w:color="auto"/>
              <w:right w:val="single" w:sz="4" w:space="0" w:color="auto"/>
            </w:tcBorders>
          </w:tcPr>
          <w:p w14:paraId="617AEF9E"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 xml:space="preserve">Minimum of one year’s catering background </w:t>
            </w:r>
          </w:p>
          <w:p w14:paraId="44476E2B"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Experience working within a kitchen environment</w:t>
            </w:r>
          </w:p>
        </w:tc>
      </w:tr>
      <w:tr w:rsidR="0017551C" w:rsidRPr="00077975" w14:paraId="25C9C303" w14:textId="77777777" w:rsidTr="00DC4044">
        <w:trPr>
          <w:jc w:val="center"/>
        </w:trPr>
        <w:tc>
          <w:tcPr>
            <w:tcW w:w="2783" w:type="dxa"/>
            <w:tcBorders>
              <w:top w:val="single" w:sz="4" w:space="0" w:color="auto"/>
              <w:bottom w:val="single" w:sz="4" w:space="0" w:color="auto"/>
              <w:right w:val="single" w:sz="4" w:space="0" w:color="auto"/>
            </w:tcBorders>
          </w:tcPr>
          <w:p w14:paraId="392676AF" w14:textId="77777777" w:rsidR="0017551C" w:rsidRPr="00077975" w:rsidRDefault="0017551C" w:rsidP="00DC4044">
            <w:pPr>
              <w:rPr>
                <w:rFonts w:asciiTheme="majorHAnsi" w:hAnsiTheme="majorHAnsi" w:cstheme="majorHAnsi"/>
                <w:b/>
              </w:rPr>
            </w:pPr>
            <w:r w:rsidRPr="00077975">
              <w:rPr>
                <w:rFonts w:asciiTheme="majorHAnsi" w:hAnsiTheme="majorHAnsi" w:cstheme="majorHAnsi"/>
                <w:b/>
              </w:rPr>
              <w:t>Skills/</w:t>
            </w:r>
          </w:p>
          <w:p w14:paraId="13A3FCBB" w14:textId="77777777" w:rsidR="0017551C" w:rsidRPr="00077975" w:rsidRDefault="0017551C" w:rsidP="00DC4044">
            <w:pPr>
              <w:rPr>
                <w:rFonts w:asciiTheme="majorHAnsi" w:hAnsiTheme="majorHAnsi" w:cstheme="majorHAnsi"/>
                <w:b/>
              </w:rPr>
            </w:pPr>
            <w:r w:rsidRPr="00077975">
              <w:rPr>
                <w:rFonts w:asciiTheme="majorHAnsi" w:hAnsiTheme="majorHAnsi" w:cstheme="majorHAnsi"/>
                <w:b/>
              </w:rPr>
              <w:t>Knowledge</w:t>
            </w:r>
          </w:p>
          <w:p w14:paraId="15234DA8" w14:textId="77777777" w:rsidR="0017551C" w:rsidRPr="00077975" w:rsidRDefault="0017551C" w:rsidP="00DC4044">
            <w:pPr>
              <w:rPr>
                <w:rFonts w:asciiTheme="majorHAnsi" w:hAnsiTheme="majorHAnsi" w:cstheme="majorHAnsi"/>
                <w:b/>
              </w:rPr>
            </w:pPr>
          </w:p>
          <w:p w14:paraId="0666D098" w14:textId="77777777" w:rsidR="0017551C" w:rsidRPr="00077975" w:rsidRDefault="0017551C"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315D114A"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Excellent written, non-verbal and verbal communication skills</w:t>
            </w:r>
          </w:p>
          <w:p w14:paraId="5A6D14F4"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Knowledge of and competence in Microsoft Office applications and windows based operating environments – i.e. Word, Excel, Outlook, Explorer</w:t>
            </w:r>
          </w:p>
        </w:tc>
      </w:tr>
      <w:tr w:rsidR="0017551C" w:rsidRPr="00077975" w14:paraId="4FCBEA93" w14:textId="77777777" w:rsidTr="00DC4044">
        <w:trPr>
          <w:jc w:val="center"/>
        </w:trPr>
        <w:tc>
          <w:tcPr>
            <w:tcW w:w="2783" w:type="dxa"/>
            <w:tcBorders>
              <w:top w:val="single" w:sz="4" w:space="0" w:color="auto"/>
              <w:bottom w:val="single" w:sz="4" w:space="0" w:color="auto"/>
              <w:right w:val="single" w:sz="4" w:space="0" w:color="auto"/>
            </w:tcBorders>
          </w:tcPr>
          <w:p w14:paraId="484B12EC" w14:textId="77777777" w:rsidR="0017551C" w:rsidRPr="00077975" w:rsidRDefault="0017551C" w:rsidP="00DC4044">
            <w:pPr>
              <w:rPr>
                <w:rFonts w:asciiTheme="majorHAnsi" w:hAnsiTheme="majorHAnsi" w:cstheme="majorHAnsi"/>
                <w:b/>
              </w:rPr>
            </w:pPr>
          </w:p>
          <w:p w14:paraId="0321B07E" w14:textId="77777777" w:rsidR="0017551C" w:rsidRPr="00077975" w:rsidRDefault="0017551C" w:rsidP="00DC4044">
            <w:pPr>
              <w:pStyle w:val="Heading4"/>
              <w:rPr>
                <w:rFonts w:asciiTheme="majorHAnsi" w:hAnsiTheme="majorHAnsi" w:cstheme="majorHAnsi"/>
                <w:sz w:val="24"/>
                <w:szCs w:val="24"/>
              </w:rPr>
            </w:pPr>
            <w:r w:rsidRPr="00077975">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3E7C9390"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Reliable and punctual</w:t>
            </w:r>
          </w:p>
          <w:p w14:paraId="4C35C139"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Able to adapt to change</w:t>
            </w:r>
          </w:p>
          <w:p w14:paraId="4542843E"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Approachable</w:t>
            </w:r>
          </w:p>
          <w:p w14:paraId="23D824E1"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Confident</w:t>
            </w:r>
          </w:p>
          <w:p w14:paraId="360B83DC"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Willing to learn</w:t>
            </w:r>
          </w:p>
          <w:p w14:paraId="72CE6AA2"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Diplomatic</w:t>
            </w:r>
          </w:p>
          <w:p w14:paraId="73DDAF47"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Enthusiastic</w:t>
            </w:r>
          </w:p>
          <w:p w14:paraId="1A9A1C53"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Flexible</w:t>
            </w:r>
          </w:p>
          <w:p w14:paraId="253D546D"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Influencing skills</w:t>
            </w:r>
          </w:p>
          <w:p w14:paraId="3CDC9CE2"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Listening skills</w:t>
            </w:r>
          </w:p>
          <w:p w14:paraId="767B6849"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Negotiating skills</w:t>
            </w:r>
          </w:p>
          <w:p w14:paraId="775C9EB8"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Patient</w:t>
            </w:r>
          </w:p>
          <w:p w14:paraId="3741EFC1"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Positive attitude</w:t>
            </w:r>
          </w:p>
          <w:p w14:paraId="7797A324" w14:textId="77777777" w:rsidR="0017551C" w:rsidRPr="00077975" w:rsidRDefault="0017551C" w:rsidP="00DC4044">
            <w:pPr>
              <w:numPr>
                <w:ilvl w:val="0"/>
                <w:numId w:val="1"/>
              </w:numPr>
              <w:shd w:val="clear" w:color="auto" w:fill="FFFFFF"/>
              <w:rPr>
                <w:rFonts w:asciiTheme="majorHAnsi" w:hAnsiTheme="majorHAnsi" w:cstheme="majorHAnsi"/>
                <w:color w:val="000000"/>
              </w:rPr>
            </w:pPr>
            <w:r w:rsidRPr="00077975">
              <w:rPr>
                <w:rFonts w:asciiTheme="majorHAnsi" w:hAnsiTheme="majorHAnsi" w:cstheme="majorHAnsi"/>
                <w:color w:val="000000"/>
              </w:rPr>
              <w:t>Self-motivator</w:t>
            </w:r>
          </w:p>
          <w:p w14:paraId="0F5A88BA"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Flexible approach to working hours - able to work occasionally outside of normal hours.</w:t>
            </w:r>
          </w:p>
          <w:p w14:paraId="1F3C09BC"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Ability to promote a professional image for the company at all times</w:t>
            </w:r>
          </w:p>
          <w:p w14:paraId="5D4E33AF"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Willing and able to travel to other homes where needed for training / support</w:t>
            </w:r>
          </w:p>
          <w:p w14:paraId="1C2197DE" w14:textId="77777777" w:rsidR="0017551C" w:rsidRPr="00077975" w:rsidRDefault="0017551C" w:rsidP="00DC4044">
            <w:pPr>
              <w:numPr>
                <w:ilvl w:val="0"/>
                <w:numId w:val="1"/>
              </w:numPr>
              <w:rPr>
                <w:rFonts w:asciiTheme="majorHAnsi" w:hAnsiTheme="majorHAnsi" w:cstheme="majorHAnsi"/>
              </w:rPr>
            </w:pPr>
            <w:r w:rsidRPr="00077975">
              <w:rPr>
                <w:rFonts w:asciiTheme="majorHAnsi" w:hAnsiTheme="majorHAnsi" w:cstheme="majorHAnsi"/>
              </w:rPr>
              <w:t>Able to adapt to the Athena culture</w:t>
            </w:r>
          </w:p>
        </w:tc>
      </w:tr>
    </w:tbl>
    <w:p w14:paraId="05CD8479" w14:textId="385FD8A5" w:rsidR="0033228C" w:rsidRPr="00077975" w:rsidRDefault="0033228C" w:rsidP="005008C4">
      <w:pPr>
        <w:tabs>
          <w:tab w:val="left" w:pos="3600"/>
        </w:tabs>
        <w:jc w:val="both"/>
        <w:rPr>
          <w:rFonts w:asciiTheme="majorHAnsi" w:hAnsiTheme="majorHAnsi" w:cstheme="majorHAnsi"/>
          <w:b/>
        </w:rPr>
      </w:pPr>
    </w:p>
    <w:p w14:paraId="53B33F0C" w14:textId="7707ACDE" w:rsidR="005008C4" w:rsidRPr="00077975" w:rsidRDefault="005008C4" w:rsidP="005008C4">
      <w:pPr>
        <w:tabs>
          <w:tab w:val="left" w:pos="3600"/>
        </w:tabs>
        <w:jc w:val="both"/>
        <w:rPr>
          <w:rFonts w:asciiTheme="majorHAnsi" w:hAnsiTheme="majorHAnsi" w:cstheme="majorHAnsi"/>
          <w:b/>
        </w:rPr>
      </w:pPr>
      <w:r w:rsidRPr="00077975">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1E869A6F" w14:textId="77777777" w:rsidR="005008C4" w:rsidRPr="00077975" w:rsidRDefault="005008C4" w:rsidP="005008C4">
      <w:pPr>
        <w:tabs>
          <w:tab w:val="left" w:pos="3600"/>
        </w:tabs>
        <w:jc w:val="both"/>
        <w:rPr>
          <w:rFonts w:asciiTheme="majorHAnsi" w:hAnsiTheme="majorHAnsi" w:cstheme="majorHAnsi"/>
        </w:rPr>
      </w:pPr>
    </w:p>
    <w:p w14:paraId="25F8E646" w14:textId="0FBCA930" w:rsidR="00296EE8" w:rsidRPr="00077975" w:rsidRDefault="00296EE8" w:rsidP="005008C4">
      <w:pPr>
        <w:tabs>
          <w:tab w:val="left" w:pos="3600"/>
        </w:tabs>
        <w:spacing w:line="276" w:lineRule="auto"/>
        <w:jc w:val="both"/>
        <w:rPr>
          <w:rFonts w:asciiTheme="majorHAnsi" w:hAnsiTheme="majorHAnsi" w:cstheme="majorHAnsi"/>
        </w:rPr>
      </w:pPr>
    </w:p>
    <w:sectPr w:rsidR="00296EE8" w:rsidRPr="00077975"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3ACB" w14:textId="77777777" w:rsidR="0005485A" w:rsidRDefault="0005485A" w:rsidP="0068761C">
      <w:r>
        <w:separator/>
      </w:r>
    </w:p>
  </w:endnote>
  <w:endnote w:type="continuationSeparator" w:id="0">
    <w:p w14:paraId="2449D69D" w14:textId="77777777" w:rsidR="0005485A" w:rsidRDefault="0005485A" w:rsidP="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Default="00F1243B" w:rsidP="004C5DDE">
    <w:pPr>
      <w:pStyle w:val="Footer"/>
      <w:framePr w:wrap="around" w:vAnchor="text" w:hAnchor="margin" w:xAlign="right" w:y="1"/>
      <w:rPr>
        <w:rStyle w:val="PageNumber"/>
      </w:rPr>
    </w:pPr>
    <w:r>
      <w:rPr>
        <w:rStyle w:val="PageNumber"/>
      </w:rPr>
      <w:fldChar w:fldCharType="begin"/>
    </w:r>
    <w:r w:rsidR="004A0AE8">
      <w:rPr>
        <w:rStyle w:val="PageNumber"/>
      </w:rPr>
      <w:instrText xml:space="preserve">PAGE  </w:instrText>
    </w:r>
    <w:r>
      <w:rPr>
        <w:rStyle w:val="PageNumber"/>
      </w:rPr>
      <w:fldChar w:fldCharType="end"/>
    </w:r>
  </w:p>
  <w:p w14:paraId="6804F8C0" w14:textId="77777777" w:rsidR="004A0AE8"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33228C" w:rsidRDefault="00F1243B" w:rsidP="004C5DDE">
    <w:pPr>
      <w:pStyle w:val="Footer"/>
      <w:framePr w:wrap="around" w:vAnchor="text" w:hAnchor="margin" w:xAlign="right" w:y="1"/>
      <w:rPr>
        <w:rStyle w:val="PageNumber"/>
        <w:rFonts w:asciiTheme="majorHAnsi" w:hAnsiTheme="majorHAnsi" w:cstheme="majorHAnsi"/>
        <w:sz w:val="20"/>
        <w:szCs w:val="20"/>
      </w:rPr>
    </w:pPr>
    <w:r w:rsidRPr="0033228C">
      <w:rPr>
        <w:rStyle w:val="PageNumber"/>
        <w:rFonts w:asciiTheme="majorHAnsi" w:hAnsiTheme="majorHAnsi" w:cstheme="majorHAnsi"/>
        <w:sz w:val="20"/>
        <w:szCs w:val="20"/>
      </w:rPr>
      <w:fldChar w:fldCharType="begin"/>
    </w:r>
    <w:r w:rsidR="004A0AE8" w:rsidRPr="0033228C">
      <w:rPr>
        <w:rStyle w:val="PageNumber"/>
        <w:rFonts w:asciiTheme="majorHAnsi" w:hAnsiTheme="majorHAnsi" w:cstheme="majorHAnsi"/>
        <w:sz w:val="20"/>
        <w:szCs w:val="20"/>
      </w:rPr>
      <w:instrText xml:space="preserve">PAGE  </w:instrText>
    </w:r>
    <w:r w:rsidRPr="0033228C">
      <w:rPr>
        <w:rStyle w:val="PageNumber"/>
        <w:rFonts w:asciiTheme="majorHAnsi" w:hAnsiTheme="majorHAnsi" w:cstheme="majorHAnsi"/>
        <w:sz w:val="20"/>
        <w:szCs w:val="20"/>
      </w:rPr>
      <w:fldChar w:fldCharType="separate"/>
    </w:r>
    <w:r w:rsidR="00DF6DCE" w:rsidRPr="0033228C">
      <w:rPr>
        <w:rStyle w:val="PageNumber"/>
        <w:rFonts w:asciiTheme="majorHAnsi" w:hAnsiTheme="majorHAnsi" w:cstheme="majorHAnsi"/>
        <w:noProof/>
        <w:sz w:val="20"/>
        <w:szCs w:val="20"/>
      </w:rPr>
      <w:t>1</w:t>
    </w:r>
    <w:r w:rsidRPr="0033228C">
      <w:rPr>
        <w:rStyle w:val="PageNumber"/>
        <w:rFonts w:asciiTheme="majorHAnsi" w:hAnsiTheme="majorHAnsi" w:cstheme="majorHAnsi"/>
        <w:sz w:val="20"/>
        <w:szCs w:val="20"/>
      </w:rPr>
      <w:fldChar w:fldCharType="end"/>
    </w:r>
  </w:p>
  <w:p w14:paraId="075314F5" w14:textId="1CB0EFF1" w:rsidR="004A0AE8" w:rsidRPr="00672A51" w:rsidRDefault="00E32532" w:rsidP="00672A51">
    <w:pPr>
      <w:pStyle w:val="Footer"/>
      <w:ind w:right="360"/>
      <w:jc w:val="right"/>
      <w:rPr>
        <w:rFonts w:asciiTheme="majorHAnsi" w:hAnsiTheme="majorHAnsi"/>
        <w:sz w:val="14"/>
        <w:szCs w:val="14"/>
      </w:rPr>
    </w:pPr>
    <w:r w:rsidRPr="00672A51">
      <w:rPr>
        <w:rFonts w:asciiTheme="majorHAnsi" w:hAnsiTheme="majorHAnsi"/>
        <w:sz w:val="14"/>
        <w:szCs w:val="14"/>
      </w:rPr>
      <w:t>Athena</w:t>
    </w:r>
    <w:r w:rsidR="00672A51" w:rsidRPr="00672A51">
      <w:rPr>
        <w:rFonts w:asciiTheme="majorHAnsi" w:hAnsiTheme="majorHAnsi"/>
        <w:sz w:val="14"/>
        <w:szCs w:val="14"/>
      </w:rPr>
      <w:t xml:space="preserve"> JD </w:t>
    </w:r>
    <w:r w:rsidR="00C3087F">
      <w:rPr>
        <w:rFonts w:asciiTheme="majorHAnsi" w:hAnsiTheme="majorHAnsi"/>
        <w:sz w:val="14"/>
        <w:szCs w:val="14"/>
      </w:rPr>
      <w:t>Kitchen</w:t>
    </w:r>
    <w:r w:rsidR="009E0D50" w:rsidRPr="00672A51">
      <w:rPr>
        <w:rFonts w:asciiTheme="majorHAnsi" w:hAnsiTheme="majorHAnsi"/>
        <w:sz w:val="14"/>
        <w:szCs w:val="14"/>
      </w:rPr>
      <w:t xml:space="preserve"> </w:t>
    </w:r>
    <w:r w:rsidR="00D81FDD" w:rsidRPr="00672A51">
      <w:rPr>
        <w:rFonts w:asciiTheme="majorHAnsi" w:hAnsiTheme="majorHAnsi"/>
        <w:sz w:val="14"/>
        <w:szCs w:val="14"/>
      </w:rPr>
      <w:t>Assistant</w:t>
    </w:r>
    <w:r w:rsidR="00672A51" w:rsidRPr="00672A51">
      <w:rPr>
        <w:rFonts w:asciiTheme="majorHAnsi" w:hAnsiTheme="majorHAnsi"/>
        <w:sz w:val="14"/>
        <w:szCs w:val="14"/>
      </w:rPr>
      <w:t xml:space="preserve"> V1 July 2022</w:t>
    </w:r>
    <w:r w:rsidR="00D81FDD" w:rsidRPr="00672A51">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B4FBA" w14:textId="77777777" w:rsidR="0005485A" w:rsidRDefault="0005485A" w:rsidP="0068761C">
      <w:r>
        <w:separator/>
      </w:r>
    </w:p>
  </w:footnote>
  <w:footnote w:type="continuationSeparator" w:id="0">
    <w:p w14:paraId="10D639C8" w14:textId="77777777" w:rsidR="0005485A" w:rsidRDefault="0005485A" w:rsidP="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632F2F9A" w:rsidR="00672A51"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3"/>
  </w:num>
  <w:num w:numId="2" w16cid:durableId="1986928236">
    <w:abstractNumId w:val="2"/>
  </w:num>
  <w:num w:numId="3" w16cid:durableId="901520080">
    <w:abstractNumId w:val="1"/>
  </w:num>
  <w:num w:numId="4" w16cid:durableId="1115759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5485A"/>
    <w:rsid w:val="00077975"/>
    <w:rsid w:val="00082F61"/>
    <w:rsid w:val="000913AE"/>
    <w:rsid w:val="000C06D4"/>
    <w:rsid w:val="000D6008"/>
    <w:rsid w:val="00126BD3"/>
    <w:rsid w:val="0013278F"/>
    <w:rsid w:val="0017551C"/>
    <w:rsid w:val="001A4352"/>
    <w:rsid w:val="001B04D0"/>
    <w:rsid w:val="001C3E1F"/>
    <w:rsid w:val="00221622"/>
    <w:rsid w:val="00230BF4"/>
    <w:rsid w:val="0023361C"/>
    <w:rsid w:val="00252BF6"/>
    <w:rsid w:val="00272D32"/>
    <w:rsid w:val="00296EE8"/>
    <w:rsid w:val="00297604"/>
    <w:rsid w:val="002F0957"/>
    <w:rsid w:val="0031535F"/>
    <w:rsid w:val="0033228C"/>
    <w:rsid w:val="00376813"/>
    <w:rsid w:val="0039037F"/>
    <w:rsid w:val="003A3CE1"/>
    <w:rsid w:val="003E305A"/>
    <w:rsid w:val="00411FD1"/>
    <w:rsid w:val="00413729"/>
    <w:rsid w:val="00441174"/>
    <w:rsid w:val="00446A36"/>
    <w:rsid w:val="004619D0"/>
    <w:rsid w:val="00471D53"/>
    <w:rsid w:val="004A0AE8"/>
    <w:rsid w:val="004C5DDE"/>
    <w:rsid w:val="004D4D43"/>
    <w:rsid w:val="004F4D81"/>
    <w:rsid w:val="005008C4"/>
    <w:rsid w:val="005623AD"/>
    <w:rsid w:val="00566787"/>
    <w:rsid w:val="00566AC0"/>
    <w:rsid w:val="005D1BC4"/>
    <w:rsid w:val="005D2812"/>
    <w:rsid w:val="005E0F43"/>
    <w:rsid w:val="005E2BCF"/>
    <w:rsid w:val="005F59E6"/>
    <w:rsid w:val="005F6097"/>
    <w:rsid w:val="00600481"/>
    <w:rsid w:val="00600C5F"/>
    <w:rsid w:val="00672A51"/>
    <w:rsid w:val="00673069"/>
    <w:rsid w:val="0068761C"/>
    <w:rsid w:val="00687DAC"/>
    <w:rsid w:val="006A73CE"/>
    <w:rsid w:val="006F663C"/>
    <w:rsid w:val="0072598C"/>
    <w:rsid w:val="00763EE8"/>
    <w:rsid w:val="007A795F"/>
    <w:rsid w:val="007B26D4"/>
    <w:rsid w:val="007D6038"/>
    <w:rsid w:val="008222E0"/>
    <w:rsid w:val="008908A5"/>
    <w:rsid w:val="00893AC5"/>
    <w:rsid w:val="008A751E"/>
    <w:rsid w:val="008E07E3"/>
    <w:rsid w:val="008F12D4"/>
    <w:rsid w:val="00905FC0"/>
    <w:rsid w:val="00920E50"/>
    <w:rsid w:val="00927894"/>
    <w:rsid w:val="009448D2"/>
    <w:rsid w:val="00974901"/>
    <w:rsid w:val="009948B6"/>
    <w:rsid w:val="009B1823"/>
    <w:rsid w:val="009B322D"/>
    <w:rsid w:val="009D04A7"/>
    <w:rsid w:val="009E0D50"/>
    <w:rsid w:val="009F73ED"/>
    <w:rsid w:val="00A4439C"/>
    <w:rsid w:val="00A77FF7"/>
    <w:rsid w:val="00AF3F25"/>
    <w:rsid w:val="00B33EA2"/>
    <w:rsid w:val="00B715F3"/>
    <w:rsid w:val="00B813E1"/>
    <w:rsid w:val="00B90BC2"/>
    <w:rsid w:val="00B94421"/>
    <w:rsid w:val="00BA2162"/>
    <w:rsid w:val="00BB0FFB"/>
    <w:rsid w:val="00BB1833"/>
    <w:rsid w:val="00BB6939"/>
    <w:rsid w:val="00BF0BC2"/>
    <w:rsid w:val="00C276F3"/>
    <w:rsid w:val="00C3087F"/>
    <w:rsid w:val="00C653B0"/>
    <w:rsid w:val="00C727B4"/>
    <w:rsid w:val="00C82ADD"/>
    <w:rsid w:val="00CA1124"/>
    <w:rsid w:val="00CC075E"/>
    <w:rsid w:val="00CC59DE"/>
    <w:rsid w:val="00CE71A8"/>
    <w:rsid w:val="00D20A03"/>
    <w:rsid w:val="00D81FDD"/>
    <w:rsid w:val="00D90B25"/>
    <w:rsid w:val="00D95306"/>
    <w:rsid w:val="00DB3780"/>
    <w:rsid w:val="00DB4106"/>
    <w:rsid w:val="00DD3761"/>
    <w:rsid w:val="00DE735A"/>
    <w:rsid w:val="00DF6DCE"/>
    <w:rsid w:val="00E00534"/>
    <w:rsid w:val="00E22623"/>
    <w:rsid w:val="00E23893"/>
    <w:rsid w:val="00E32532"/>
    <w:rsid w:val="00E34D60"/>
    <w:rsid w:val="00E432CD"/>
    <w:rsid w:val="00E8491E"/>
    <w:rsid w:val="00EA1B1A"/>
    <w:rsid w:val="00EF5250"/>
    <w:rsid w:val="00EF5305"/>
    <w:rsid w:val="00F007C1"/>
    <w:rsid w:val="00F1243B"/>
    <w:rsid w:val="00F21E94"/>
    <w:rsid w:val="00F43ED2"/>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val="en-GB"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5</cp:revision>
  <cp:lastPrinted>2016-06-29T09:51:00Z</cp:lastPrinted>
  <dcterms:created xsi:type="dcterms:W3CDTF">2025-08-05T12:33:00Z</dcterms:created>
  <dcterms:modified xsi:type="dcterms:W3CDTF">2025-08-12T15:23:00Z</dcterms:modified>
</cp:coreProperties>
</file>