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B06AF3" w:rsidRDefault="00800030" w:rsidP="00800030">
      <w:pPr>
        <w:jc w:val="center"/>
      </w:pPr>
      <w:r w:rsidRPr="00B06AF3">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B06AF3" w:rsidRDefault="00F534B9" w:rsidP="00296EE8">
      <w:pPr>
        <w:jc w:val="center"/>
        <w:rPr>
          <w:rFonts w:ascii="Calibri" w:hAnsi="Calibri"/>
          <w:b/>
          <w:sz w:val="23"/>
          <w:szCs w:val="23"/>
        </w:rPr>
      </w:pPr>
    </w:p>
    <w:p w14:paraId="7F459136" w14:textId="77777777" w:rsidR="00296EE8" w:rsidRPr="00B06AF3" w:rsidRDefault="00296EE8" w:rsidP="00296EE8">
      <w:pPr>
        <w:jc w:val="center"/>
        <w:rPr>
          <w:rFonts w:ascii="Arial Nova" w:hAnsi="Arial Nova"/>
          <w:bCs/>
        </w:rPr>
      </w:pPr>
      <w:r w:rsidRPr="00B06AF3">
        <w:rPr>
          <w:rFonts w:ascii="Arial Nova" w:hAnsi="Arial Nova"/>
          <w:bCs/>
        </w:rPr>
        <w:t>JOB DESCRIPTION</w:t>
      </w:r>
    </w:p>
    <w:p w14:paraId="2AE0C14D" w14:textId="77777777" w:rsidR="00296EE8" w:rsidRPr="00B06AF3" w:rsidRDefault="00296EE8" w:rsidP="00296EE8">
      <w:pPr>
        <w:jc w:val="cente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255EAEE6" w14:textId="77777777" w:rsidTr="008225C1">
        <w:tc>
          <w:tcPr>
            <w:tcW w:w="8516" w:type="dxa"/>
            <w:shd w:val="clear" w:color="auto" w:fill="4D335B"/>
          </w:tcPr>
          <w:p w14:paraId="0B64640B" w14:textId="77777777" w:rsidR="00296EE8" w:rsidRPr="00B06AF3" w:rsidRDefault="00296EE8" w:rsidP="00296EE8">
            <w:pPr>
              <w:rPr>
                <w:rFonts w:ascii="Arial Nova" w:hAnsi="Arial Nova"/>
                <w:bCs/>
              </w:rPr>
            </w:pPr>
            <w:r w:rsidRPr="00B06AF3">
              <w:rPr>
                <w:rFonts w:ascii="Arial Nova" w:hAnsi="Arial Nova"/>
                <w:bCs/>
                <w:color w:val="FFFFFF" w:themeColor="background1"/>
              </w:rPr>
              <w:t>JOB DETAILS</w:t>
            </w:r>
          </w:p>
        </w:tc>
      </w:tr>
    </w:tbl>
    <w:p w14:paraId="3C686A2C" w14:textId="77777777" w:rsidR="00296EE8" w:rsidRPr="00B06AF3" w:rsidRDefault="00296EE8" w:rsidP="00296EE8">
      <w:pPr>
        <w:jc w:val="center"/>
        <w:rPr>
          <w:rFonts w:ascii="Arial Nova" w:hAnsi="Arial Nova"/>
        </w:rPr>
      </w:pPr>
    </w:p>
    <w:p w14:paraId="0CBDF1CE" w14:textId="36FFE16D" w:rsidR="00296EE8" w:rsidRPr="00B06AF3" w:rsidRDefault="003E0D2F" w:rsidP="00E77733">
      <w:pPr>
        <w:ind w:left="2160" w:hanging="2160"/>
        <w:rPr>
          <w:rFonts w:ascii="Arial Nova" w:hAnsi="Arial Nova"/>
        </w:rPr>
      </w:pPr>
      <w:r w:rsidRPr="00B06AF3">
        <w:rPr>
          <w:rFonts w:ascii="Arial Nova" w:hAnsi="Arial Nova"/>
        </w:rPr>
        <w:t>JOB TITLE:</w:t>
      </w:r>
      <w:r w:rsidR="00296EE8" w:rsidRPr="00B06AF3">
        <w:rPr>
          <w:rFonts w:ascii="Arial Nova" w:hAnsi="Arial Nova"/>
        </w:rPr>
        <w:tab/>
      </w:r>
      <w:r w:rsidR="00960CA9" w:rsidRPr="00B06AF3">
        <w:rPr>
          <w:rFonts w:ascii="Arial Nova" w:hAnsi="Arial Nova"/>
        </w:rPr>
        <w:t xml:space="preserve"> </w:t>
      </w:r>
      <w:r w:rsidR="00B06AF3" w:rsidRPr="00B06AF3">
        <w:rPr>
          <w:rFonts w:ascii="Arial Nova" w:hAnsi="Arial Nova"/>
        </w:rPr>
        <w:t>Regional Decorator</w:t>
      </w:r>
    </w:p>
    <w:p w14:paraId="6DF21AD0" w14:textId="77777777" w:rsidR="00296EE8" w:rsidRPr="00B06AF3" w:rsidRDefault="00296EE8" w:rsidP="00296EE8">
      <w:pPr>
        <w:rPr>
          <w:rFonts w:ascii="Arial Nova" w:hAnsi="Arial Nova"/>
        </w:rPr>
      </w:pPr>
    </w:p>
    <w:p w14:paraId="7BFB997E" w14:textId="06D814B3" w:rsidR="00296EE8" w:rsidRPr="00B06AF3" w:rsidRDefault="00446A36" w:rsidP="00296EE8">
      <w:pPr>
        <w:rPr>
          <w:rFonts w:ascii="Arial Nova" w:hAnsi="Arial Nova"/>
        </w:rPr>
      </w:pPr>
      <w:r w:rsidRPr="00B06AF3">
        <w:rPr>
          <w:rFonts w:ascii="Arial Nova" w:hAnsi="Arial Nova"/>
        </w:rPr>
        <w:t>HOURS:</w:t>
      </w:r>
      <w:r w:rsidRPr="00B06AF3">
        <w:rPr>
          <w:rFonts w:ascii="Arial Nova" w:hAnsi="Arial Nova"/>
        </w:rPr>
        <w:tab/>
      </w:r>
      <w:r w:rsidRPr="00B06AF3">
        <w:rPr>
          <w:rFonts w:ascii="Arial Nova" w:hAnsi="Arial Nova"/>
        </w:rPr>
        <w:tab/>
      </w:r>
      <w:r w:rsidR="00C91E9E" w:rsidRPr="00B06AF3">
        <w:rPr>
          <w:rFonts w:ascii="Arial Nova" w:hAnsi="Arial Nova"/>
        </w:rPr>
        <w:t xml:space="preserve"> </w:t>
      </w:r>
      <w:r w:rsidR="00B06AF3" w:rsidRPr="00B06AF3">
        <w:rPr>
          <w:rFonts w:ascii="Arial Nova" w:hAnsi="Arial Nova"/>
        </w:rPr>
        <w:t>40 hours per week</w:t>
      </w:r>
    </w:p>
    <w:p w14:paraId="7E3C6165" w14:textId="77777777" w:rsidR="00296EE8" w:rsidRPr="00B06AF3" w:rsidRDefault="00296EE8" w:rsidP="00296EE8">
      <w:pPr>
        <w:rPr>
          <w:rFonts w:ascii="Arial Nova" w:hAnsi="Arial Nova"/>
        </w:rPr>
      </w:pPr>
    </w:p>
    <w:p w14:paraId="6D714BCF" w14:textId="0090A909" w:rsidR="00296EE8" w:rsidRPr="00B06AF3" w:rsidRDefault="00D20A03" w:rsidP="00296EE8">
      <w:pPr>
        <w:rPr>
          <w:rFonts w:ascii="Arial Nova" w:hAnsi="Arial Nova"/>
        </w:rPr>
      </w:pPr>
      <w:r w:rsidRPr="00B06AF3">
        <w:rPr>
          <w:rFonts w:ascii="Arial Nova" w:hAnsi="Arial Nova"/>
        </w:rPr>
        <w:t>REPORTING TO:</w:t>
      </w:r>
      <w:r w:rsidRPr="00B06AF3">
        <w:rPr>
          <w:rFonts w:ascii="Arial Nova" w:hAnsi="Arial Nova"/>
        </w:rPr>
        <w:tab/>
      </w:r>
      <w:r w:rsidR="00B06AF3" w:rsidRPr="00B06AF3">
        <w:rPr>
          <w:rFonts w:ascii="Arial Nova" w:hAnsi="Arial Nova"/>
        </w:rPr>
        <w:t>Head of Estates</w:t>
      </w:r>
    </w:p>
    <w:p w14:paraId="2E764899" w14:textId="77777777" w:rsidR="00296EE8" w:rsidRPr="00B06AF3" w:rsidRDefault="00296EE8" w:rsidP="00296EE8">
      <w:pPr>
        <w:rPr>
          <w:rFonts w:ascii="Arial Nova" w:hAnsi="Arial Nova"/>
        </w:rPr>
      </w:pPr>
    </w:p>
    <w:p w14:paraId="0ACBEDED" w14:textId="5A36DB48" w:rsidR="00296EE8" w:rsidRPr="00B06AF3" w:rsidRDefault="00296EE8" w:rsidP="00296EE8">
      <w:pPr>
        <w:rPr>
          <w:rFonts w:ascii="Arial Nova" w:hAnsi="Arial Nova"/>
        </w:rPr>
      </w:pPr>
      <w:r w:rsidRPr="00B06AF3">
        <w:rPr>
          <w:rFonts w:ascii="Arial Nova" w:hAnsi="Arial Nova"/>
        </w:rPr>
        <w:t>BASE:</w:t>
      </w:r>
      <w:r w:rsidRPr="00B06AF3">
        <w:rPr>
          <w:rFonts w:ascii="Arial Nova" w:hAnsi="Arial Nova"/>
        </w:rPr>
        <w:tab/>
      </w:r>
      <w:r w:rsidRPr="00B06AF3">
        <w:rPr>
          <w:rFonts w:ascii="Arial Nova" w:hAnsi="Arial Nova"/>
        </w:rPr>
        <w:tab/>
      </w:r>
      <w:r w:rsidRPr="00B06AF3">
        <w:rPr>
          <w:rFonts w:ascii="Arial Nova" w:hAnsi="Arial Nova"/>
        </w:rPr>
        <w:tab/>
      </w:r>
      <w:r w:rsidR="00B06AF3" w:rsidRPr="00B06AF3">
        <w:rPr>
          <w:rFonts w:ascii="Arial Nova" w:hAnsi="Arial Nova"/>
        </w:rPr>
        <w:t>Regional – regular travel to all sites.</w:t>
      </w:r>
    </w:p>
    <w:p w14:paraId="4C73567E" w14:textId="77777777" w:rsidR="00296EE8" w:rsidRPr="00B06AF3" w:rsidRDefault="00296EE8" w:rsidP="00296EE8">
      <w:pP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34304A9" w14:textId="77777777" w:rsidTr="008225C1">
        <w:tc>
          <w:tcPr>
            <w:tcW w:w="8516" w:type="dxa"/>
            <w:shd w:val="clear" w:color="auto" w:fill="4D335B"/>
          </w:tcPr>
          <w:p w14:paraId="7FC9FEDB" w14:textId="77777777" w:rsidR="00296EE8" w:rsidRPr="00B06AF3" w:rsidRDefault="00296EE8" w:rsidP="00E00534">
            <w:pPr>
              <w:rPr>
                <w:rFonts w:ascii="Arial Nova" w:hAnsi="Arial Nova"/>
                <w:bCs/>
              </w:rPr>
            </w:pPr>
            <w:r w:rsidRPr="00B06AF3">
              <w:rPr>
                <w:rFonts w:ascii="Arial Nova" w:hAnsi="Arial Nova"/>
                <w:bCs/>
                <w:color w:val="FFFFFF" w:themeColor="background1"/>
              </w:rPr>
              <w:t>JOB SUMMARY</w:t>
            </w:r>
          </w:p>
        </w:tc>
      </w:tr>
    </w:tbl>
    <w:p w14:paraId="3D16667E" w14:textId="77777777" w:rsidR="00296EE8" w:rsidRPr="00B06AF3" w:rsidRDefault="00296EE8" w:rsidP="00296EE8">
      <w:pPr>
        <w:rPr>
          <w:rFonts w:ascii="Arial Nova" w:hAnsi="Arial Nova"/>
        </w:rPr>
      </w:pPr>
    </w:p>
    <w:p w14:paraId="701A4FF4" w14:textId="77777777" w:rsidR="00B06AF3" w:rsidRPr="00B06AF3" w:rsidRDefault="00B06AF3" w:rsidP="00B06AF3">
      <w:pPr>
        <w:rPr>
          <w:rFonts w:ascii="Arial Nova" w:hAnsi="Arial Nova"/>
        </w:rPr>
      </w:pPr>
      <w:r w:rsidRPr="00B06AF3">
        <w:rPr>
          <w:rFonts w:ascii="Arial Nova" w:hAnsi="Arial Nova"/>
        </w:rPr>
        <w:t>The Regional Decorator reports to the Head of Estates and is responsible for delivering high-quality decorating works across multiple care homes within the region.</w:t>
      </w:r>
    </w:p>
    <w:p w14:paraId="3C7A3768" w14:textId="77777777" w:rsidR="00B06AF3" w:rsidRPr="00B06AF3" w:rsidRDefault="00B06AF3" w:rsidP="00B06AF3">
      <w:pPr>
        <w:rPr>
          <w:rFonts w:ascii="Arial Nova" w:hAnsi="Arial Nova"/>
        </w:rPr>
      </w:pPr>
    </w:p>
    <w:p w14:paraId="2EBC324F" w14:textId="37AC5CAF" w:rsidR="00B06AF3" w:rsidRPr="00B06AF3" w:rsidRDefault="00B06AF3" w:rsidP="00B06AF3">
      <w:pPr>
        <w:rPr>
          <w:rFonts w:ascii="Arial Nova" w:hAnsi="Arial Nova"/>
        </w:rPr>
      </w:pPr>
      <w:r w:rsidRPr="00B06AF3">
        <w:rPr>
          <w:rFonts w:ascii="Arial Nova" w:hAnsi="Arial Nova"/>
        </w:rPr>
        <w:t>The role focuses on painting, decorating, wallpapering and plaster repairs, ensuring all homes are maintained to a consistently high standard and present a safe, welcoming, and well-maintained environment for residents, visitors and colleagues.</w:t>
      </w:r>
    </w:p>
    <w:p w14:paraId="720A7FD2" w14:textId="77777777" w:rsidR="003916A6" w:rsidRPr="00B06AF3" w:rsidRDefault="003916A6" w:rsidP="00221622">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1D8B545F" w14:textId="77777777" w:rsidTr="008225C1">
        <w:tc>
          <w:tcPr>
            <w:tcW w:w="8516" w:type="dxa"/>
            <w:shd w:val="clear" w:color="auto" w:fill="4D335B"/>
          </w:tcPr>
          <w:p w14:paraId="17D69127" w14:textId="77777777" w:rsidR="00296EE8" w:rsidRPr="00B06AF3" w:rsidRDefault="00296EE8" w:rsidP="00E00534">
            <w:pPr>
              <w:rPr>
                <w:rFonts w:ascii="Arial Nova" w:hAnsi="Arial Nova"/>
                <w:bCs/>
              </w:rPr>
            </w:pPr>
            <w:r w:rsidRPr="00B06AF3">
              <w:rPr>
                <w:rFonts w:ascii="Arial Nova" w:hAnsi="Arial Nova"/>
                <w:bCs/>
                <w:color w:val="FFFFFF" w:themeColor="background1"/>
              </w:rPr>
              <w:t xml:space="preserve">JOB </w:t>
            </w:r>
            <w:r w:rsidR="00E00534" w:rsidRPr="00B06AF3">
              <w:rPr>
                <w:rFonts w:ascii="Arial Nova" w:hAnsi="Arial Nova"/>
                <w:bCs/>
                <w:color w:val="FFFFFF" w:themeColor="background1"/>
              </w:rPr>
              <w:t>SPECIFIC RESPONSIBILITIES</w:t>
            </w:r>
          </w:p>
        </w:tc>
      </w:tr>
    </w:tbl>
    <w:p w14:paraId="053073C4" w14:textId="77777777" w:rsidR="00B02432" w:rsidRPr="00B06AF3" w:rsidRDefault="00B02432" w:rsidP="00296EE8">
      <w:pPr>
        <w:rPr>
          <w:rFonts w:ascii="Arial Nova" w:hAnsi="Arial Nova"/>
          <w:b/>
        </w:rPr>
      </w:pPr>
    </w:p>
    <w:p w14:paraId="0917D6DB" w14:textId="4510F2F9"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Carry out high-quality internal and external painting and decorating works in line with company standards</w:t>
      </w:r>
    </w:p>
    <w:p w14:paraId="2097DE23" w14:textId="6BA9E20C"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Undertake wallpaper hanging and removal, ensuring clean finishes and minimal disruption</w:t>
      </w:r>
    </w:p>
    <w:p w14:paraId="74FE4692" w14:textId="081EF19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plaster repairs including patching, filling, and making good to a professional standard</w:t>
      </w:r>
    </w:p>
    <w:p w14:paraId="7175668C" w14:textId="35AB37C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Prepare all surfaces thoroughly, including sanding, sealing, priming, and repairing defects prior to decoration</w:t>
      </w:r>
    </w:p>
    <w:p w14:paraId="5A4D3D5A" w14:textId="4DA0377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snagging and finishing works with strong attention to detail and pride in workmanship</w:t>
      </w:r>
    </w:p>
    <w:p w14:paraId="4F2F7965" w14:textId="00E572BF"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Work across multiple sites within the region, demonstrating flexibility and effective time management</w:t>
      </w:r>
    </w:p>
    <w:p w14:paraId="1A99A83A" w14:textId="0FB71B9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Liaise professionally with Home Managers and the Head of Estates to plan and coordinate works</w:t>
      </w:r>
    </w:p>
    <w:p w14:paraId="4EC7565A" w14:textId="4F8F3FB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Operate safely and respectfully within live care home environments, maintaining awareness of residents, staff, and visitors</w:t>
      </w:r>
    </w:p>
    <w:p w14:paraId="4961F349" w14:textId="72B23CE7" w:rsidR="00C7543F" w:rsidRDefault="00B06AF3" w:rsidP="00B06AF3">
      <w:pPr>
        <w:pStyle w:val="ListParagraph"/>
        <w:numPr>
          <w:ilvl w:val="0"/>
          <w:numId w:val="8"/>
        </w:numPr>
        <w:jc w:val="both"/>
        <w:rPr>
          <w:rFonts w:ascii="Arial Nova" w:hAnsi="Arial Nova"/>
        </w:rPr>
      </w:pPr>
      <w:r w:rsidRPr="00B06AF3">
        <w:rPr>
          <w:rFonts w:ascii="Arial Nova" w:hAnsi="Arial Nova"/>
        </w:rPr>
        <w:t xml:space="preserve">Ensure all tools, equipment, and work areas are maintained in a safe, clean, and compliant condition </w:t>
      </w:r>
      <w:proofErr w:type="gramStart"/>
      <w:r w:rsidRPr="00B06AF3">
        <w:rPr>
          <w:rFonts w:ascii="Arial Nova" w:hAnsi="Arial Nova"/>
        </w:rPr>
        <w:t>at all times</w:t>
      </w:r>
      <w:proofErr w:type="gramEnd"/>
      <w:r>
        <w:rPr>
          <w:rFonts w:ascii="Arial Nova" w:hAnsi="Arial Nova"/>
        </w:rPr>
        <w:t>.</w:t>
      </w:r>
    </w:p>
    <w:p w14:paraId="7573948E" w14:textId="77777777" w:rsidR="00B06AF3" w:rsidRDefault="00B06AF3" w:rsidP="00B06AF3">
      <w:pPr>
        <w:jc w:val="both"/>
        <w:rPr>
          <w:rFonts w:ascii="Arial Nova" w:hAnsi="Arial Nova"/>
        </w:rPr>
      </w:pPr>
    </w:p>
    <w:p w14:paraId="41A432EE" w14:textId="77777777" w:rsidR="00B06AF3" w:rsidRPr="00B06AF3" w:rsidRDefault="00B06AF3" w:rsidP="00B06AF3">
      <w:pPr>
        <w:jc w:val="both"/>
        <w:rPr>
          <w:rFonts w:ascii="Arial Nova" w:hAnsi="Arial Nova"/>
        </w:rPr>
      </w:pPr>
    </w:p>
    <w:p w14:paraId="38CFC827" w14:textId="77777777" w:rsidR="00C7543F" w:rsidRPr="00B06AF3" w:rsidRDefault="00C7543F" w:rsidP="00E22623">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1ADC15C" w14:textId="77777777" w:rsidTr="008225C1">
        <w:tc>
          <w:tcPr>
            <w:tcW w:w="8516" w:type="dxa"/>
            <w:shd w:val="clear" w:color="auto" w:fill="4D335B"/>
          </w:tcPr>
          <w:p w14:paraId="3CD63B4D" w14:textId="77777777" w:rsidR="00296EE8" w:rsidRPr="00B06AF3" w:rsidRDefault="00E00534" w:rsidP="00E00534">
            <w:pPr>
              <w:rPr>
                <w:rFonts w:ascii="Arial Nova" w:hAnsi="Arial Nova"/>
              </w:rPr>
            </w:pPr>
            <w:r w:rsidRPr="00B06AF3">
              <w:rPr>
                <w:rFonts w:ascii="Arial Nova" w:hAnsi="Arial Nova"/>
                <w:color w:val="FFFFFF" w:themeColor="background1"/>
              </w:rPr>
              <w:t>PERSON SPECIFICATION</w:t>
            </w:r>
          </w:p>
        </w:tc>
      </w:tr>
    </w:tbl>
    <w:p w14:paraId="01DF855F" w14:textId="77777777" w:rsidR="00296EE8" w:rsidRPr="00B06AF3" w:rsidRDefault="009B322D" w:rsidP="00296EE8">
      <w:pPr>
        <w:rPr>
          <w:rFonts w:ascii="Arial Nova" w:hAnsi="Arial Nova"/>
        </w:rPr>
      </w:pPr>
      <w:r w:rsidRPr="00B06AF3">
        <w:rPr>
          <w:rFonts w:ascii="Arial Nova" w:hAnsi="Arial Nova"/>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184"/>
      </w:tblGrid>
      <w:tr w:rsidR="00E00534" w:rsidRPr="00B06AF3" w14:paraId="2C1D5FFA" w14:textId="77777777" w:rsidTr="00B06AF3">
        <w:trPr>
          <w:trHeight w:val="481"/>
          <w:jc w:val="center"/>
        </w:trPr>
        <w:tc>
          <w:tcPr>
            <w:tcW w:w="3114" w:type="dxa"/>
            <w:tcBorders>
              <w:top w:val="single" w:sz="4" w:space="0" w:color="auto"/>
              <w:bottom w:val="single" w:sz="4" w:space="0" w:color="auto"/>
              <w:right w:val="single" w:sz="4" w:space="0" w:color="auto"/>
            </w:tcBorders>
          </w:tcPr>
          <w:p w14:paraId="770C41A9"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C3FF16B" w14:textId="77777777" w:rsidR="00E00534" w:rsidRPr="00B06AF3" w:rsidRDefault="005D1BC4" w:rsidP="005D1BC4">
            <w:pPr>
              <w:pStyle w:val="Heading2"/>
              <w:rPr>
                <w:rFonts w:ascii="Arial Nova" w:eastAsia="Arial Unicode MS" w:hAnsi="Arial Nova"/>
                <w:i w:val="0"/>
                <w:sz w:val="24"/>
                <w:szCs w:val="24"/>
              </w:rPr>
            </w:pPr>
            <w:r w:rsidRPr="00B06AF3">
              <w:rPr>
                <w:rFonts w:ascii="Arial Nova" w:hAnsi="Arial Nova"/>
                <w:i w:val="0"/>
                <w:sz w:val="24"/>
                <w:szCs w:val="24"/>
              </w:rPr>
              <w:t>Essential Criteria</w:t>
            </w:r>
          </w:p>
        </w:tc>
      </w:tr>
      <w:tr w:rsidR="00E00534" w:rsidRPr="00B06AF3" w14:paraId="186ECFA7" w14:textId="77777777" w:rsidTr="00B06AF3">
        <w:trPr>
          <w:jc w:val="center"/>
        </w:trPr>
        <w:tc>
          <w:tcPr>
            <w:tcW w:w="3114" w:type="dxa"/>
            <w:tcBorders>
              <w:top w:val="single" w:sz="4" w:space="0" w:color="auto"/>
              <w:bottom w:val="single" w:sz="4" w:space="0" w:color="auto"/>
              <w:right w:val="single" w:sz="4" w:space="0" w:color="auto"/>
            </w:tcBorders>
          </w:tcPr>
          <w:p w14:paraId="7DF7C5F2"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Qualifications/Education</w:t>
            </w:r>
          </w:p>
        </w:tc>
        <w:tc>
          <w:tcPr>
            <w:tcW w:w="5184" w:type="dxa"/>
            <w:tcBorders>
              <w:top w:val="single" w:sz="4" w:space="0" w:color="auto"/>
              <w:left w:val="single" w:sz="4" w:space="0" w:color="auto"/>
              <w:bottom w:val="single" w:sz="4" w:space="0" w:color="auto"/>
              <w:right w:val="single" w:sz="4" w:space="0" w:color="auto"/>
            </w:tcBorders>
          </w:tcPr>
          <w:p w14:paraId="2571C3BC" w14:textId="73925EB5" w:rsidR="002A5850" w:rsidRPr="00B06AF3" w:rsidRDefault="00B06AF3">
            <w:pPr>
              <w:numPr>
                <w:ilvl w:val="0"/>
                <w:numId w:val="1"/>
              </w:numPr>
              <w:rPr>
                <w:rFonts w:ascii="Arial Nova" w:hAnsi="Arial Nova" w:cs="Arial"/>
              </w:rPr>
            </w:pPr>
            <w:r w:rsidRPr="00B06AF3">
              <w:rPr>
                <w:rFonts w:ascii="Arial Nova" w:hAnsi="Arial Nova" w:cs="Arial"/>
              </w:rPr>
              <w:t>Full UK driving licence and willingness to travel</w:t>
            </w:r>
          </w:p>
        </w:tc>
      </w:tr>
      <w:tr w:rsidR="00E00534" w:rsidRPr="00B06AF3" w14:paraId="63F06A38" w14:textId="77777777" w:rsidTr="00B06AF3">
        <w:trPr>
          <w:jc w:val="center"/>
        </w:trPr>
        <w:tc>
          <w:tcPr>
            <w:tcW w:w="3114" w:type="dxa"/>
            <w:tcBorders>
              <w:top w:val="single" w:sz="4" w:space="0" w:color="auto"/>
              <w:bottom w:val="single" w:sz="4" w:space="0" w:color="auto"/>
              <w:right w:val="single" w:sz="4" w:space="0" w:color="auto"/>
            </w:tcBorders>
          </w:tcPr>
          <w:p w14:paraId="6E20F0AA"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Experience</w:t>
            </w:r>
          </w:p>
          <w:p w14:paraId="00BD900A"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606D2131" w14:textId="77777777" w:rsidR="002A5850" w:rsidRPr="00B06AF3" w:rsidRDefault="00B06AF3" w:rsidP="00B06AF3">
            <w:pPr>
              <w:numPr>
                <w:ilvl w:val="0"/>
                <w:numId w:val="1"/>
              </w:numPr>
              <w:rPr>
                <w:rFonts w:ascii="Arial Nova" w:hAnsi="Arial Nova" w:cs="Arial"/>
              </w:rPr>
            </w:pPr>
            <w:r w:rsidRPr="00B06AF3">
              <w:rPr>
                <w:rFonts w:ascii="Arial Nova" w:hAnsi="Arial Nova" w:cs="Arial"/>
              </w:rPr>
              <w:t>Proven experience as a decorato</w:t>
            </w:r>
            <w:r w:rsidRPr="00B06AF3">
              <w:rPr>
                <w:rFonts w:ascii="Arial Nova" w:hAnsi="Arial Nova" w:cs="Arial"/>
              </w:rPr>
              <w:t>r</w:t>
            </w:r>
          </w:p>
          <w:p w14:paraId="1D8DCCA4" w14:textId="51210555" w:rsidR="00B06AF3" w:rsidRPr="00B06AF3" w:rsidRDefault="00B06AF3" w:rsidP="00B06AF3">
            <w:pPr>
              <w:numPr>
                <w:ilvl w:val="0"/>
                <w:numId w:val="1"/>
              </w:numPr>
              <w:rPr>
                <w:rFonts w:ascii="Arial Nova" w:hAnsi="Arial Nova" w:cs="Arial"/>
              </w:rPr>
            </w:pPr>
            <w:r w:rsidRPr="00B06AF3">
              <w:rPr>
                <w:rFonts w:ascii="Arial Nova" w:hAnsi="Arial Nova" w:cs="Arial"/>
              </w:rPr>
              <w:t>Experience in care homes or healthcare environments</w:t>
            </w:r>
            <w:r w:rsidRPr="00B06AF3">
              <w:rPr>
                <w:rFonts w:ascii="Arial Nova" w:hAnsi="Arial Nova" w:cs="Arial"/>
              </w:rPr>
              <w:t xml:space="preserve"> is desirable</w:t>
            </w:r>
          </w:p>
        </w:tc>
      </w:tr>
      <w:tr w:rsidR="00E00534" w:rsidRPr="00B06AF3" w14:paraId="6A91FF4E" w14:textId="77777777" w:rsidTr="00B06AF3">
        <w:trPr>
          <w:jc w:val="center"/>
        </w:trPr>
        <w:tc>
          <w:tcPr>
            <w:tcW w:w="3114" w:type="dxa"/>
            <w:tcBorders>
              <w:top w:val="single" w:sz="4" w:space="0" w:color="auto"/>
              <w:bottom w:val="single" w:sz="4" w:space="0" w:color="auto"/>
              <w:right w:val="single" w:sz="4" w:space="0" w:color="auto"/>
            </w:tcBorders>
          </w:tcPr>
          <w:p w14:paraId="1927C162" w14:textId="77777777" w:rsidR="00E00534" w:rsidRPr="00B06AF3" w:rsidRDefault="00E00534" w:rsidP="00E00534">
            <w:pPr>
              <w:rPr>
                <w:rFonts w:ascii="Arial Nova" w:hAnsi="Arial Nova" w:cs="Arial"/>
                <w:b/>
              </w:rPr>
            </w:pPr>
            <w:r w:rsidRPr="00B06AF3">
              <w:rPr>
                <w:rFonts w:ascii="Arial Nova" w:hAnsi="Arial Nova" w:cs="Arial"/>
                <w:b/>
              </w:rPr>
              <w:t>Skills/</w:t>
            </w:r>
          </w:p>
          <w:p w14:paraId="25329AAE" w14:textId="77777777" w:rsidR="00E00534" w:rsidRPr="00B06AF3" w:rsidRDefault="00E00534" w:rsidP="00E00534">
            <w:pPr>
              <w:rPr>
                <w:rFonts w:ascii="Arial Nova" w:hAnsi="Arial Nova" w:cs="Arial"/>
                <w:b/>
              </w:rPr>
            </w:pPr>
            <w:r w:rsidRPr="00B06AF3">
              <w:rPr>
                <w:rFonts w:ascii="Arial Nova" w:hAnsi="Arial Nova" w:cs="Arial"/>
                <w:b/>
              </w:rPr>
              <w:t>Knowledge</w:t>
            </w:r>
          </w:p>
          <w:p w14:paraId="2164C307" w14:textId="77777777" w:rsidR="00E00534" w:rsidRPr="00B06AF3" w:rsidRDefault="00E00534" w:rsidP="00E00534">
            <w:pPr>
              <w:rPr>
                <w:rFonts w:ascii="Arial Nova" w:hAnsi="Arial Nova" w:cs="Arial"/>
                <w:b/>
              </w:rPr>
            </w:pPr>
          </w:p>
          <w:p w14:paraId="319AB7C3"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AB6A98F" w14:textId="77777777" w:rsidR="00E00534" w:rsidRPr="00B06AF3" w:rsidRDefault="00B06AF3" w:rsidP="00787E31">
            <w:pPr>
              <w:numPr>
                <w:ilvl w:val="0"/>
                <w:numId w:val="1"/>
              </w:numPr>
              <w:rPr>
                <w:rFonts w:ascii="Arial Nova" w:hAnsi="Arial Nova" w:cs="Arial"/>
              </w:rPr>
            </w:pPr>
            <w:r w:rsidRPr="00B06AF3">
              <w:rPr>
                <w:rFonts w:ascii="Arial Nova" w:hAnsi="Arial Nova" w:cs="Arial"/>
              </w:rPr>
              <w:t>Strong painting, wallpapering and plaster repair skills</w:t>
            </w:r>
          </w:p>
          <w:p w14:paraId="785EEC62"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Ability to work independently</w:t>
            </w:r>
          </w:p>
          <w:p w14:paraId="0D7E3938"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Knowledge of health and safety in live environments</w:t>
            </w:r>
          </w:p>
          <w:p w14:paraId="6DA19304" w14:textId="5E4A9A67" w:rsidR="00B06AF3" w:rsidRPr="00B06AF3" w:rsidRDefault="00B06AF3" w:rsidP="00787E31">
            <w:pPr>
              <w:numPr>
                <w:ilvl w:val="0"/>
                <w:numId w:val="1"/>
              </w:numPr>
              <w:rPr>
                <w:rFonts w:ascii="Arial Nova" w:hAnsi="Arial Nova" w:cs="Arial"/>
              </w:rPr>
            </w:pPr>
            <w:r w:rsidRPr="00B06AF3">
              <w:rPr>
                <w:rFonts w:ascii="Arial Nova" w:hAnsi="Arial Nova" w:cs="Arial"/>
              </w:rPr>
              <w:t>Basic building maintenance knowledge</w:t>
            </w:r>
            <w:r w:rsidRPr="00B06AF3">
              <w:rPr>
                <w:rFonts w:ascii="Arial Nova" w:hAnsi="Arial Nova" w:cs="Arial"/>
              </w:rPr>
              <w:t xml:space="preserve"> is advantageous</w:t>
            </w:r>
          </w:p>
        </w:tc>
      </w:tr>
      <w:tr w:rsidR="00E00534" w:rsidRPr="00B06AF3" w14:paraId="15DC7FE8" w14:textId="77777777" w:rsidTr="00B06AF3">
        <w:trPr>
          <w:jc w:val="center"/>
        </w:trPr>
        <w:tc>
          <w:tcPr>
            <w:tcW w:w="3114" w:type="dxa"/>
            <w:tcBorders>
              <w:top w:val="single" w:sz="4" w:space="0" w:color="auto"/>
              <w:bottom w:val="single" w:sz="4" w:space="0" w:color="auto"/>
              <w:right w:val="single" w:sz="4" w:space="0" w:color="auto"/>
            </w:tcBorders>
          </w:tcPr>
          <w:p w14:paraId="7DFC411A" w14:textId="77777777" w:rsidR="00E00534" w:rsidRPr="00B06AF3" w:rsidRDefault="00E00534" w:rsidP="00E00534">
            <w:pPr>
              <w:rPr>
                <w:rFonts w:ascii="Arial Nova" w:hAnsi="Arial Nova" w:cs="Arial"/>
                <w:b/>
              </w:rPr>
            </w:pPr>
          </w:p>
          <w:p w14:paraId="515A869E"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Personal Qualities</w:t>
            </w:r>
          </w:p>
        </w:tc>
        <w:tc>
          <w:tcPr>
            <w:tcW w:w="5184" w:type="dxa"/>
            <w:tcBorders>
              <w:top w:val="single" w:sz="4" w:space="0" w:color="auto"/>
              <w:left w:val="single" w:sz="4" w:space="0" w:color="auto"/>
              <w:bottom w:val="single" w:sz="4" w:space="0" w:color="auto"/>
              <w:right w:val="single" w:sz="4" w:space="0" w:color="auto"/>
            </w:tcBorders>
          </w:tcPr>
          <w:p w14:paraId="3817A695" w14:textId="77777777" w:rsidR="00B06AF3" w:rsidRPr="00B06AF3" w:rsidRDefault="00B06AF3" w:rsidP="00B06AF3">
            <w:pPr>
              <w:numPr>
                <w:ilvl w:val="0"/>
                <w:numId w:val="1"/>
              </w:numPr>
              <w:rPr>
                <w:rFonts w:ascii="Arial Nova" w:hAnsi="Arial Nova" w:cs="Arial"/>
              </w:rPr>
            </w:pPr>
            <w:r w:rsidRPr="00B06AF3">
              <w:rPr>
                <w:rFonts w:ascii="Arial Nova" w:hAnsi="Arial Nova" w:cs="Arial"/>
              </w:rPr>
              <w:t>Reliable and punctual</w:t>
            </w:r>
          </w:p>
          <w:p w14:paraId="7E5E6FAD" w14:textId="6BD50CAA" w:rsidR="00B06AF3" w:rsidRPr="00B06AF3" w:rsidRDefault="00B06AF3" w:rsidP="00B06AF3">
            <w:pPr>
              <w:numPr>
                <w:ilvl w:val="0"/>
                <w:numId w:val="1"/>
              </w:numPr>
              <w:rPr>
                <w:rFonts w:ascii="Arial Nova" w:hAnsi="Arial Nova" w:cs="Arial"/>
              </w:rPr>
            </w:pPr>
            <w:r w:rsidRPr="00B06AF3">
              <w:rPr>
                <w:rFonts w:ascii="Arial Nova" w:hAnsi="Arial Nova" w:cs="Arial"/>
              </w:rPr>
              <w:t>High attention to detail</w:t>
            </w:r>
          </w:p>
          <w:p w14:paraId="07EF3FFB" w14:textId="162D1127" w:rsidR="00B06AF3" w:rsidRPr="00B06AF3" w:rsidRDefault="00B06AF3" w:rsidP="00B06AF3">
            <w:pPr>
              <w:numPr>
                <w:ilvl w:val="0"/>
                <w:numId w:val="1"/>
              </w:numPr>
              <w:rPr>
                <w:rFonts w:ascii="Arial Nova" w:hAnsi="Arial Nova" w:cs="Arial"/>
              </w:rPr>
            </w:pPr>
            <w:r w:rsidRPr="00B06AF3">
              <w:rPr>
                <w:rFonts w:ascii="Arial Nova" w:hAnsi="Arial Nova" w:cs="Arial"/>
              </w:rPr>
              <w:t>Professional and approachable</w:t>
            </w:r>
          </w:p>
          <w:p w14:paraId="007624AE" w14:textId="0F9E81AD" w:rsidR="00B06AF3" w:rsidRPr="00B06AF3" w:rsidRDefault="00B06AF3" w:rsidP="00B06AF3">
            <w:pPr>
              <w:numPr>
                <w:ilvl w:val="0"/>
                <w:numId w:val="1"/>
              </w:numPr>
              <w:rPr>
                <w:rFonts w:ascii="Arial Nova" w:hAnsi="Arial Nova" w:cs="Arial"/>
              </w:rPr>
            </w:pPr>
            <w:r w:rsidRPr="00B06AF3">
              <w:rPr>
                <w:rFonts w:ascii="Arial Nova" w:hAnsi="Arial Nova" w:cs="Arial"/>
              </w:rPr>
              <w:t>Flexible and adaptable</w:t>
            </w:r>
          </w:p>
          <w:p w14:paraId="6F25BD4F" w14:textId="3DBC71DD" w:rsidR="009B322D" w:rsidRPr="00B06AF3" w:rsidRDefault="00B06AF3" w:rsidP="00B06AF3">
            <w:pPr>
              <w:numPr>
                <w:ilvl w:val="0"/>
                <w:numId w:val="1"/>
              </w:numPr>
              <w:rPr>
                <w:rFonts w:ascii="Arial Nova" w:hAnsi="Arial Nova" w:cs="Arial"/>
              </w:rPr>
            </w:pPr>
            <w:r w:rsidRPr="00B06AF3">
              <w:rPr>
                <w:rFonts w:ascii="Arial Nova" w:hAnsi="Arial Nova" w:cs="Arial"/>
              </w:rPr>
              <w:t>Self-motivated</w:t>
            </w:r>
          </w:p>
        </w:tc>
      </w:tr>
    </w:tbl>
    <w:p w14:paraId="472392AA" w14:textId="0F4BCEF3" w:rsidR="00296EE8" w:rsidRPr="00B06AF3" w:rsidRDefault="00296EE8" w:rsidP="00296EE8">
      <w:pPr>
        <w:rPr>
          <w:rFonts w:ascii="Arial Nova" w:hAnsi="Arial Nova"/>
        </w:rPr>
      </w:pPr>
    </w:p>
    <w:p w14:paraId="707175B9" w14:textId="77777777" w:rsidR="005377E4" w:rsidRPr="00B06AF3" w:rsidRDefault="005377E4" w:rsidP="005377E4">
      <w:pPr>
        <w:tabs>
          <w:tab w:val="left" w:pos="3600"/>
        </w:tabs>
        <w:jc w:val="both"/>
        <w:rPr>
          <w:rFonts w:ascii="Arial Nova" w:hAnsi="Arial Nova" w:cs="Arial"/>
          <w:b/>
        </w:rPr>
      </w:pPr>
      <w:r w:rsidRPr="00B06AF3">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B06AF3" w:rsidRDefault="002D3608" w:rsidP="0068761C">
      <w:r w:rsidRPr="00B06AF3">
        <w:separator/>
      </w:r>
    </w:p>
  </w:endnote>
  <w:endnote w:type="continuationSeparator" w:id="0">
    <w:p w14:paraId="628163F9" w14:textId="77777777" w:rsidR="002D3608" w:rsidRPr="00B06AF3" w:rsidRDefault="002D3608" w:rsidP="0068761C">
      <w:r w:rsidRPr="00B06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9B3704" w:rsidRPr="00B06AF3">
      <w:rPr>
        <w:rStyle w:val="PageNumber"/>
      </w:rPr>
      <w:t>2</w:t>
    </w:r>
    <w:r w:rsidRPr="00B06AF3">
      <w:rPr>
        <w:rStyle w:val="PageNumber"/>
      </w:rPr>
      <w:fldChar w:fldCharType="end"/>
    </w:r>
  </w:p>
  <w:p w14:paraId="06A4FBF9" w14:textId="77777777" w:rsidR="00960CA9" w:rsidRPr="00B06AF3"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434242" w:rsidRPr="00B06AF3">
      <w:rPr>
        <w:rStyle w:val="PageNumber"/>
      </w:rPr>
      <w:t>2</w:t>
    </w:r>
    <w:r w:rsidRPr="00B06AF3">
      <w:rPr>
        <w:rStyle w:val="PageNumber"/>
      </w:rPr>
      <w:fldChar w:fldCharType="end"/>
    </w:r>
  </w:p>
  <w:p w14:paraId="45452CD6" w14:textId="5BF1C187" w:rsidR="00960CA9" w:rsidRPr="00B06AF3" w:rsidRDefault="00434242" w:rsidP="0068761C">
    <w:pPr>
      <w:pStyle w:val="Footer"/>
      <w:ind w:right="360"/>
      <w:rPr>
        <w:rFonts w:asciiTheme="majorHAnsi" w:hAnsiTheme="majorHAnsi"/>
        <w:sz w:val="22"/>
        <w:szCs w:val="22"/>
      </w:rPr>
    </w:pPr>
    <w:r w:rsidRPr="00B06AF3">
      <w:rPr>
        <w:rFonts w:asciiTheme="majorHAnsi" w:hAnsiTheme="majorHAnsi"/>
        <w:sz w:val="22"/>
        <w:szCs w:val="22"/>
      </w:rPr>
      <w:t>Athena</w:t>
    </w:r>
    <w:r w:rsidR="00960CA9" w:rsidRPr="00B06AF3">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B06AF3" w:rsidRDefault="002D3608" w:rsidP="0068761C">
      <w:r w:rsidRPr="00B06AF3">
        <w:separator/>
      </w:r>
    </w:p>
  </w:footnote>
  <w:footnote w:type="continuationSeparator" w:id="0">
    <w:p w14:paraId="6726417A" w14:textId="77777777" w:rsidR="002D3608" w:rsidRPr="00B06AF3" w:rsidRDefault="002D3608" w:rsidP="0068761C">
      <w:r w:rsidRPr="00B06AF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37A"/>
    <w:multiLevelType w:val="hybridMultilevel"/>
    <w:tmpl w:val="080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5"/>
  </w:num>
  <w:num w:numId="2" w16cid:durableId="1091899159">
    <w:abstractNumId w:val="3"/>
  </w:num>
  <w:num w:numId="3" w16cid:durableId="783962714">
    <w:abstractNumId w:val="1"/>
  </w:num>
  <w:num w:numId="4" w16cid:durableId="934552890">
    <w:abstractNumId w:val="4"/>
  </w:num>
  <w:num w:numId="5" w16cid:durableId="608317825">
    <w:abstractNumId w:val="1"/>
  </w:num>
  <w:num w:numId="6" w16cid:durableId="1556309144">
    <w:abstractNumId w:val="2"/>
  </w:num>
  <w:num w:numId="7" w16cid:durableId="1686058857">
    <w:abstractNumId w:val="6"/>
  </w:num>
  <w:num w:numId="8" w16cid:durableId="194970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E0D2F"/>
    <w:rsid w:val="003E305A"/>
    <w:rsid w:val="004268B9"/>
    <w:rsid w:val="00434242"/>
    <w:rsid w:val="00446A36"/>
    <w:rsid w:val="004619D0"/>
    <w:rsid w:val="004916F8"/>
    <w:rsid w:val="004A1471"/>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87E31"/>
    <w:rsid w:val="007B033F"/>
    <w:rsid w:val="00800030"/>
    <w:rsid w:val="008222E0"/>
    <w:rsid w:val="008225C1"/>
    <w:rsid w:val="008943BD"/>
    <w:rsid w:val="008A45C3"/>
    <w:rsid w:val="008B261B"/>
    <w:rsid w:val="00905FC0"/>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06AF3"/>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2026-01-19T14:14:00Z</dcterms:created>
  <dcterms:modified xsi:type="dcterms:W3CDTF">2026-01-19T14:14:00Z</dcterms:modified>
</cp:coreProperties>
</file>