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9DFD5" w14:textId="0DF5878D" w:rsidR="00766BBA" w:rsidRDefault="00766BBA" w:rsidP="00EA3AFA">
      <w:pPr>
        <w:jc w:val="center"/>
      </w:pPr>
    </w:p>
    <w:p w14:paraId="719A8DD5" w14:textId="0940BFD3" w:rsidR="00731BE0" w:rsidRPr="00731BE0" w:rsidRDefault="00731BE0" w:rsidP="00EA3AFA">
      <w:pPr>
        <w:jc w:val="center"/>
        <w:rPr>
          <w:rFonts w:ascii="Arial Nova" w:hAnsi="Arial Nova"/>
          <w:sz w:val="24"/>
          <w:szCs w:val="24"/>
        </w:rPr>
      </w:pPr>
      <w:r w:rsidRPr="00731BE0">
        <w:rPr>
          <w:rFonts w:ascii="Arial Nova" w:hAnsi="Arial Nova"/>
          <w:sz w:val="24"/>
          <w:szCs w:val="24"/>
        </w:rPr>
        <w:t>JOB DESCRIPTION</w:t>
      </w:r>
    </w:p>
    <w:tbl>
      <w:tblPr>
        <w:tblStyle w:val="TableGrid"/>
        <w:tblW w:w="0" w:type="auto"/>
        <w:tblBorders>
          <w:insideH w:val="none" w:sz="0" w:space="0" w:color="auto"/>
          <w:insideV w:val="none" w:sz="0" w:space="0" w:color="auto"/>
        </w:tblBorders>
        <w:shd w:val="clear" w:color="auto" w:fill="67005E"/>
        <w:tblLook w:val="04A0" w:firstRow="1" w:lastRow="0" w:firstColumn="1" w:lastColumn="0" w:noHBand="0" w:noVBand="1"/>
      </w:tblPr>
      <w:tblGrid>
        <w:gridCol w:w="8516"/>
      </w:tblGrid>
      <w:tr w:rsidR="00766BBA" w:rsidRPr="00731BE0" w14:paraId="7DEDBF62" w14:textId="77777777" w:rsidTr="00BC1EC5">
        <w:tc>
          <w:tcPr>
            <w:tcW w:w="8516" w:type="dxa"/>
            <w:shd w:val="clear" w:color="auto" w:fill="4D335B"/>
          </w:tcPr>
          <w:p w14:paraId="5D6EC7A4" w14:textId="77777777" w:rsidR="00766BBA" w:rsidRPr="00731BE0" w:rsidRDefault="00766BBA" w:rsidP="00BC1EC5">
            <w:pPr>
              <w:rPr>
                <w:rFonts w:ascii="Arial Nova" w:hAnsi="Arial Nova"/>
                <w:bCs/>
                <w:sz w:val="24"/>
                <w:szCs w:val="24"/>
              </w:rPr>
            </w:pPr>
            <w:r w:rsidRPr="00731BE0">
              <w:rPr>
                <w:rFonts w:ascii="Arial Nova" w:hAnsi="Arial Nova"/>
                <w:bCs/>
                <w:color w:val="FFFFFF" w:themeColor="background1"/>
                <w:sz w:val="24"/>
                <w:szCs w:val="24"/>
              </w:rPr>
              <w:t>JOB DETAILS</w:t>
            </w:r>
          </w:p>
        </w:tc>
      </w:tr>
    </w:tbl>
    <w:p w14:paraId="4947AAC3" w14:textId="77777777" w:rsidR="00766BBA" w:rsidRPr="00731BE0" w:rsidRDefault="00766BBA" w:rsidP="00EA3AFA">
      <w:pPr>
        <w:rPr>
          <w:rFonts w:ascii="Arial Nova" w:hAnsi="Arial Nova" w:cs="Arial"/>
          <w:sz w:val="24"/>
          <w:szCs w:val="24"/>
          <w:lang w:eastAsia="en-GB"/>
        </w:rPr>
      </w:pPr>
    </w:p>
    <w:p w14:paraId="3061578D" w14:textId="755E620E" w:rsidR="00EA3AFA" w:rsidRPr="00CD0E8B" w:rsidRDefault="00EA3AFA" w:rsidP="00EA3AFA">
      <w:pPr>
        <w:rPr>
          <w:rFonts w:ascii="Arial Nova" w:hAnsi="Arial Nova" w:cs="Arial"/>
          <w:sz w:val="24"/>
          <w:szCs w:val="24"/>
          <w:lang w:eastAsia="en-GB"/>
        </w:rPr>
      </w:pPr>
      <w:r w:rsidRPr="00CD0E8B">
        <w:rPr>
          <w:rFonts w:ascii="Arial Nova" w:hAnsi="Arial Nova" w:cs="Arial"/>
          <w:sz w:val="24"/>
          <w:szCs w:val="24"/>
          <w:lang w:eastAsia="en-GB"/>
        </w:rPr>
        <w:t>J</w:t>
      </w:r>
      <w:r w:rsidR="00731BE0" w:rsidRPr="00CD0E8B">
        <w:rPr>
          <w:rFonts w:ascii="Arial Nova" w:hAnsi="Arial Nova" w:cs="Arial"/>
          <w:sz w:val="24"/>
          <w:szCs w:val="24"/>
          <w:lang w:eastAsia="en-GB"/>
        </w:rPr>
        <w:t>OB TITLE</w:t>
      </w:r>
      <w:r w:rsidRPr="00CD0E8B">
        <w:rPr>
          <w:rFonts w:ascii="Arial Nova" w:hAnsi="Arial Nova" w:cs="Arial"/>
          <w:sz w:val="24"/>
          <w:szCs w:val="24"/>
          <w:lang w:eastAsia="en-GB"/>
        </w:rPr>
        <w:t>:</w:t>
      </w:r>
      <w:r w:rsidRPr="00CD0E8B">
        <w:rPr>
          <w:rFonts w:ascii="Arial Nova" w:hAnsi="Arial Nova" w:cs="Arial"/>
          <w:sz w:val="24"/>
          <w:szCs w:val="24"/>
          <w:lang w:eastAsia="en-GB"/>
        </w:rPr>
        <w:tab/>
      </w:r>
      <w:r w:rsidR="00731BE0" w:rsidRPr="00CD0E8B">
        <w:rPr>
          <w:rFonts w:ascii="Arial Nova" w:hAnsi="Arial Nova" w:cs="Arial"/>
          <w:sz w:val="24"/>
          <w:szCs w:val="24"/>
          <w:lang w:eastAsia="en-GB"/>
        </w:rPr>
        <w:tab/>
      </w:r>
      <w:r w:rsidR="005348EC" w:rsidRPr="00CD0E8B">
        <w:rPr>
          <w:rFonts w:ascii="Arial Nova" w:hAnsi="Arial Nova" w:cs="Arial"/>
          <w:sz w:val="24"/>
          <w:szCs w:val="24"/>
          <w:lang w:eastAsia="en-GB"/>
        </w:rPr>
        <w:t>Recruitment</w:t>
      </w:r>
      <w:r w:rsidR="00B45E64" w:rsidRPr="00CD0E8B">
        <w:rPr>
          <w:rFonts w:ascii="Arial Nova" w:hAnsi="Arial Nova" w:cs="Arial"/>
          <w:sz w:val="24"/>
          <w:szCs w:val="24"/>
          <w:lang w:eastAsia="en-GB"/>
        </w:rPr>
        <w:t xml:space="preserve"> </w:t>
      </w:r>
      <w:r w:rsidR="00773397" w:rsidRPr="00CD0E8B">
        <w:rPr>
          <w:rFonts w:ascii="Arial Nova" w:hAnsi="Arial Nova" w:cs="Arial"/>
          <w:sz w:val="24"/>
          <w:szCs w:val="24"/>
          <w:lang w:eastAsia="en-GB"/>
        </w:rPr>
        <w:t>Administrator</w:t>
      </w:r>
      <w:r w:rsidR="00EA0416" w:rsidRPr="00CD0E8B">
        <w:rPr>
          <w:rFonts w:ascii="Arial Nova" w:hAnsi="Arial Nova" w:cs="Arial"/>
          <w:sz w:val="24"/>
          <w:szCs w:val="24"/>
          <w:lang w:eastAsia="en-GB"/>
        </w:rPr>
        <w:t xml:space="preserve"> </w:t>
      </w:r>
    </w:p>
    <w:p w14:paraId="618DEBB9" w14:textId="78046560" w:rsidR="00731BE0" w:rsidRPr="00CD0E8B" w:rsidRDefault="00731BE0" w:rsidP="00EA3AFA">
      <w:pPr>
        <w:rPr>
          <w:rFonts w:ascii="Arial Nova" w:hAnsi="Arial Nova" w:cs="Arial"/>
          <w:sz w:val="24"/>
          <w:szCs w:val="24"/>
          <w:lang w:eastAsia="en-GB"/>
        </w:rPr>
      </w:pPr>
      <w:r w:rsidRPr="00CD0E8B">
        <w:rPr>
          <w:rFonts w:ascii="Arial Nova" w:hAnsi="Arial Nova" w:cs="Arial"/>
          <w:sz w:val="24"/>
          <w:szCs w:val="24"/>
          <w:lang w:eastAsia="en-GB"/>
        </w:rPr>
        <w:t>HOURS:</w:t>
      </w:r>
      <w:r w:rsidRPr="00CD0E8B">
        <w:rPr>
          <w:rFonts w:ascii="Arial Nova" w:hAnsi="Arial Nova" w:cs="Arial"/>
          <w:sz w:val="24"/>
          <w:szCs w:val="24"/>
          <w:lang w:eastAsia="en-GB"/>
        </w:rPr>
        <w:tab/>
      </w:r>
      <w:r w:rsidRPr="00CD0E8B">
        <w:rPr>
          <w:rFonts w:ascii="Arial Nova" w:hAnsi="Arial Nova" w:cs="Arial"/>
          <w:sz w:val="24"/>
          <w:szCs w:val="24"/>
          <w:lang w:eastAsia="en-GB"/>
        </w:rPr>
        <w:tab/>
        <w:t>37.5 hours per week, Monday to Friday</w:t>
      </w:r>
    </w:p>
    <w:p w14:paraId="41FF788E" w14:textId="5721138E" w:rsidR="00EA3AFA" w:rsidRPr="00CD0E8B" w:rsidRDefault="00EA3AFA" w:rsidP="00EA3AFA">
      <w:pPr>
        <w:rPr>
          <w:rFonts w:ascii="Arial Nova" w:hAnsi="Arial Nova" w:cs="Arial"/>
          <w:sz w:val="24"/>
          <w:szCs w:val="24"/>
          <w:lang w:eastAsia="en-GB"/>
        </w:rPr>
      </w:pPr>
      <w:r w:rsidRPr="00CD0E8B">
        <w:rPr>
          <w:rFonts w:ascii="Arial Nova" w:hAnsi="Arial Nova" w:cs="Arial"/>
          <w:sz w:val="24"/>
          <w:szCs w:val="24"/>
          <w:lang w:eastAsia="en-GB"/>
        </w:rPr>
        <w:t>R</w:t>
      </w:r>
      <w:r w:rsidR="00731BE0" w:rsidRPr="00CD0E8B">
        <w:rPr>
          <w:rFonts w:ascii="Arial Nova" w:hAnsi="Arial Nova" w:cs="Arial"/>
          <w:sz w:val="24"/>
          <w:szCs w:val="24"/>
          <w:lang w:eastAsia="en-GB"/>
        </w:rPr>
        <w:t>EPORTING TO</w:t>
      </w:r>
      <w:r w:rsidRPr="00CD0E8B">
        <w:rPr>
          <w:rFonts w:ascii="Arial Nova" w:hAnsi="Arial Nova" w:cs="Arial"/>
          <w:sz w:val="24"/>
          <w:szCs w:val="24"/>
          <w:lang w:eastAsia="en-GB"/>
        </w:rPr>
        <w:t>:</w:t>
      </w:r>
      <w:r w:rsidRPr="00CD0E8B">
        <w:rPr>
          <w:rFonts w:ascii="Arial Nova" w:hAnsi="Arial Nova" w:cs="Arial"/>
          <w:sz w:val="24"/>
          <w:szCs w:val="24"/>
          <w:lang w:eastAsia="en-GB"/>
        </w:rPr>
        <w:tab/>
      </w:r>
      <w:r w:rsidR="00B7625E" w:rsidRPr="00CD0E8B">
        <w:rPr>
          <w:rFonts w:ascii="Arial Nova" w:hAnsi="Arial Nova" w:cs="Arial"/>
          <w:sz w:val="24"/>
          <w:szCs w:val="24"/>
          <w:lang w:eastAsia="en-GB"/>
        </w:rPr>
        <w:t>Head of Human Resources</w:t>
      </w:r>
    </w:p>
    <w:p w14:paraId="1FED0A99" w14:textId="1CF18191" w:rsidR="00EA0416" w:rsidRPr="00CD0E8B" w:rsidRDefault="00731BE0" w:rsidP="00EA3AFA">
      <w:pPr>
        <w:rPr>
          <w:rFonts w:ascii="Arial Nova" w:hAnsi="Arial Nova" w:cs="Arial"/>
          <w:sz w:val="24"/>
          <w:szCs w:val="24"/>
          <w:lang w:eastAsia="en-GB"/>
        </w:rPr>
      </w:pPr>
      <w:r w:rsidRPr="00CD0E8B">
        <w:rPr>
          <w:rFonts w:ascii="Arial Nova" w:hAnsi="Arial Nova" w:cs="Arial"/>
          <w:sz w:val="24"/>
          <w:szCs w:val="24"/>
          <w:lang w:eastAsia="en-GB"/>
        </w:rPr>
        <w:t>BASE</w:t>
      </w:r>
      <w:r w:rsidR="00EA0416" w:rsidRPr="00CD0E8B">
        <w:rPr>
          <w:rFonts w:ascii="Arial Nova" w:hAnsi="Arial Nova" w:cs="Arial"/>
          <w:sz w:val="24"/>
          <w:szCs w:val="24"/>
          <w:lang w:eastAsia="en-GB"/>
        </w:rPr>
        <w:t>:</w:t>
      </w:r>
      <w:r w:rsidR="00EA0416" w:rsidRPr="00CD0E8B">
        <w:rPr>
          <w:rFonts w:ascii="Arial Nova" w:hAnsi="Arial Nova" w:cs="Arial"/>
          <w:sz w:val="24"/>
          <w:szCs w:val="24"/>
          <w:lang w:eastAsia="en-GB"/>
        </w:rPr>
        <w:tab/>
      </w:r>
      <w:r w:rsidR="00493771" w:rsidRPr="00CD0E8B">
        <w:rPr>
          <w:rFonts w:ascii="Arial Nova" w:hAnsi="Arial Nova" w:cs="Arial"/>
          <w:sz w:val="24"/>
          <w:szCs w:val="24"/>
          <w:lang w:eastAsia="en-GB"/>
        </w:rPr>
        <w:tab/>
      </w:r>
      <w:r w:rsidRPr="00CD0E8B">
        <w:rPr>
          <w:rFonts w:ascii="Arial Nova" w:hAnsi="Arial Nova" w:cs="Arial"/>
          <w:sz w:val="24"/>
          <w:szCs w:val="24"/>
          <w:lang w:eastAsia="en-GB"/>
        </w:rPr>
        <w:tab/>
      </w:r>
      <w:r w:rsidR="00B45E64" w:rsidRPr="00CD0E8B">
        <w:rPr>
          <w:rFonts w:ascii="Arial Nova" w:hAnsi="Arial Nova" w:cs="Arial"/>
          <w:sz w:val="24"/>
          <w:szCs w:val="24"/>
          <w:lang w:eastAsia="en-GB"/>
        </w:rPr>
        <w:t xml:space="preserve">Central Office </w:t>
      </w:r>
      <w:r w:rsidR="00A6393B" w:rsidRPr="00CD0E8B">
        <w:rPr>
          <w:rFonts w:ascii="Arial Nova" w:hAnsi="Arial Nova" w:cs="Arial"/>
          <w:sz w:val="24"/>
          <w:szCs w:val="24"/>
          <w:lang w:eastAsia="en-GB"/>
        </w:rPr>
        <w:t xml:space="preserve">(travel to all Athena sites as and when required) </w:t>
      </w:r>
    </w:p>
    <w:p w14:paraId="6A3B6382" w14:textId="77777777" w:rsidR="00B45E64" w:rsidRPr="00CD0E8B" w:rsidRDefault="00B45E64" w:rsidP="00B45E64">
      <w:pPr>
        <w:rPr>
          <w:rFonts w:ascii="Arial Nova" w:hAnsi="Arial Nova"/>
          <w:sz w:val="24"/>
          <w:szCs w:val="24"/>
        </w:rPr>
      </w:pPr>
    </w:p>
    <w:tbl>
      <w:tblPr>
        <w:tblStyle w:val="TableGrid"/>
        <w:tblW w:w="0" w:type="auto"/>
        <w:tblBorders>
          <w:insideH w:val="none" w:sz="0" w:space="0" w:color="auto"/>
          <w:insideV w:val="none" w:sz="0" w:space="0" w:color="auto"/>
        </w:tblBorders>
        <w:shd w:val="clear" w:color="auto" w:fill="67005E"/>
        <w:tblLook w:val="04A0" w:firstRow="1" w:lastRow="0" w:firstColumn="1" w:lastColumn="0" w:noHBand="0" w:noVBand="1"/>
      </w:tblPr>
      <w:tblGrid>
        <w:gridCol w:w="9006"/>
      </w:tblGrid>
      <w:tr w:rsidR="00B45E64" w:rsidRPr="00CD0E8B" w14:paraId="61EFE527" w14:textId="77777777" w:rsidTr="005F1EFF">
        <w:trPr>
          <w:trHeight w:val="299"/>
        </w:trPr>
        <w:tc>
          <w:tcPr>
            <w:tcW w:w="9006" w:type="dxa"/>
            <w:shd w:val="clear" w:color="auto" w:fill="4D335B"/>
          </w:tcPr>
          <w:p w14:paraId="0365580F" w14:textId="60D495ED" w:rsidR="00B45E64" w:rsidRPr="00CD0E8B" w:rsidRDefault="00B45E64" w:rsidP="00BC1EC5">
            <w:pPr>
              <w:rPr>
                <w:rFonts w:ascii="Arial Nova" w:hAnsi="Arial Nova"/>
                <w:bCs/>
                <w:sz w:val="24"/>
                <w:szCs w:val="24"/>
              </w:rPr>
            </w:pPr>
            <w:r w:rsidRPr="00CD0E8B">
              <w:rPr>
                <w:rFonts w:ascii="Arial Nova" w:hAnsi="Arial Nova"/>
                <w:bCs/>
                <w:color w:val="FFFFFF" w:themeColor="background1"/>
                <w:sz w:val="24"/>
                <w:szCs w:val="24"/>
              </w:rPr>
              <w:t xml:space="preserve">JOB SUMMARY         </w:t>
            </w:r>
          </w:p>
        </w:tc>
      </w:tr>
    </w:tbl>
    <w:p w14:paraId="71BF5BF3" w14:textId="77777777" w:rsidR="00B45E64" w:rsidRPr="00CD0E8B" w:rsidRDefault="00B45E64" w:rsidP="00E02287">
      <w:pPr>
        <w:spacing w:after="0" w:line="240" w:lineRule="auto"/>
        <w:jc w:val="both"/>
        <w:rPr>
          <w:rFonts w:ascii="Arial Nova" w:hAnsi="Arial Nova" w:cs="Arial"/>
          <w:sz w:val="24"/>
          <w:szCs w:val="24"/>
          <w:lang w:eastAsia="en-GB"/>
        </w:rPr>
      </w:pPr>
    </w:p>
    <w:p w14:paraId="4572E340" w14:textId="169386D5" w:rsidR="005348EC" w:rsidRPr="00CD0E8B" w:rsidRDefault="005348EC" w:rsidP="003C4D29">
      <w:pPr>
        <w:spacing w:after="0" w:line="240" w:lineRule="auto"/>
        <w:jc w:val="both"/>
        <w:rPr>
          <w:rFonts w:ascii="Arial Nova" w:hAnsi="Arial Nova" w:cs="Arial"/>
          <w:sz w:val="24"/>
          <w:szCs w:val="24"/>
          <w:lang w:eastAsia="en-GB"/>
        </w:rPr>
      </w:pPr>
      <w:r w:rsidRPr="00CD0E8B">
        <w:rPr>
          <w:rFonts w:ascii="Arial Nova" w:hAnsi="Arial Nova" w:cs="Arial"/>
          <w:sz w:val="24"/>
          <w:szCs w:val="24"/>
          <w:lang w:eastAsia="en-GB"/>
        </w:rPr>
        <w:t xml:space="preserve">The Recruitment </w:t>
      </w:r>
      <w:r w:rsidR="00773397" w:rsidRPr="00CD0E8B">
        <w:rPr>
          <w:rFonts w:ascii="Arial Nova" w:hAnsi="Arial Nova" w:cs="Arial"/>
          <w:sz w:val="24"/>
          <w:szCs w:val="24"/>
          <w:lang w:eastAsia="en-GB"/>
        </w:rPr>
        <w:t>Administrator</w:t>
      </w:r>
      <w:r w:rsidRPr="00CD0E8B">
        <w:rPr>
          <w:rFonts w:ascii="Arial Nova" w:hAnsi="Arial Nova" w:cs="Arial"/>
          <w:sz w:val="24"/>
          <w:szCs w:val="24"/>
          <w:lang w:eastAsia="en-GB"/>
        </w:rPr>
        <w:t xml:space="preserve"> </w:t>
      </w:r>
      <w:r w:rsidR="00C12776" w:rsidRPr="00CD0E8B">
        <w:rPr>
          <w:rFonts w:ascii="Arial Nova" w:hAnsi="Arial Nova" w:cs="Arial"/>
          <w:sz w:val="24"/>
          <w:szCs w:val="24"/>
          <w:lang w:eastAsia="en-GB"/>
        </w:rPr>
        <w:t>will provide effectiv</w:t>
      </w:r>
      <w:r w:rsidR="00851623" w:rsidRPr="00CD0E8B">
        <w:rPr>
          <w:rFonts w:ascii="Arial Nova" w:hAnsi="Arial Nova" w:cs="Arial"/>
          <w:sz w:val="24"/>
          <w:szCs w:val="24"/>
          <w:lang w:eastAsia="en-GB"/>
        </w:rPr>
        <w:t xml:space="preserve">e, proactive and </w:t>
      </w:r>
      <w:r w:rsidR="00C70C79" w:rsidRPr="00CD0E8B">
        <w:rPr>
          <w:rFonts w:ascii="Arial Nova" w:hAnsi="Arial Nova" w:cs="Arial"/>
          <w:sz w:val="24"/>
          <w:szCs w:val="24"/>
          <w:lang w:eastAsia="en-GB"/>
        </w:rPr>
        <w:t>compliant coordination across our recruitment processes, ensuring vacancies are progres</w:t>
      </w:r>
      <w:r w:rsidR="00223C22" w:rsidRPr="00CD0E8B">
        <w:rPr>
          <w:rFonts w:ascii="Arial Nova" w:hAnsi="Arial Nova" w:cs="Arial"/>
          <w:sz w:val="24"/>
          <w:szCs w:val="24"/>
          <w:lang w:eastAsia="en-GB"/>
        </w:rPr>
        <w:t xml:space="preserve">sed </w:t>
      </w:r>
      <w:r w:rsidR="00C70C79" w:rsidRPr="00CD0E8B">
        <w:rPr>
          <w:rFonts w:ascii="Arial Nova" w:hAnsi="Arial Nova" w:cs="Arial"/>
          <w:sz w:val="24"/>
          <w:szCs w:val="24"/>
          <w:lang w:eastAsia="en-GB"/>
        </w:rPr>
        <w:t xml:space="preserve"> efficiently</w:t>
      </w:r>
      <w:r w:rsidR="00E02287" w:rsidRPr="00CD0E8B">
        <w:rPr>
          <w:rFonts w:ascii="Arial Nova" w:hAnsi="Arial Nova" w:cs="Arial"/>
          <w:sz w:val="24"/>
          <w:szCs w:val="24"/>
          <w:lang w:eastAsia="en-GB"/>
        </w:rPr>
        <w:t xml:space="preserve"> and </w:t>
      </w:r>
      <w:r w:rsidR="00C70C79" w:rsidRPr="00CD0E8B">
        <w:rPr>
          <w:rFonts w:ascii="Arial Nova" w:hAnsi="Arial Nova" w:cs="Arial"/>
          <w:sz w:val="24"/>
          <w:szCs w:val="24"/>
          <w:lang w:eastAsia="en-GB"/>
        </w:rPr>
        <w:t xml:space="preserve">candidates receive a positive </w:t>
      </w:r>
      <w:r w:rsidR="00E02287" w:rsidRPr="00CD0E8B">
        <w:rPr>
          <w:rFonts w:ascii="Arial Nova" w:hAnsi="Arial Nova" w:cs="Arial"/>
          <w:sz w:val="24"/>
          <w:szCs w:val="24"/>
          <w:lang w:eastAsia="en-GB"/>
        </w:rPr>
        <w:t xml:space="preserve">experience </w:t>
      </w:r>
      <w:r w:rsidR="005F1EFF" w:rsidRPr="00CD0E8B">
        <w:rPr>
          <w:rFonts w:ascii="Arial Nova" w:hAnsi="Arial Nova" w:cs="Arial"/>
          <w:sz w:val="24"/>
          <w:szCs w:val="24"/>
          <w:lang w:eastAsia="en-GB"/>
        </w:rPr>
        <w:t xml:space="preserve">from initial application to onboarding completion </w:t>
      </w:r>
      <w:r w:rsidR="00E02287" w:rsidRPr="00CD0E8B">
        <w:rPr>
          <w:rFonts w:ascii="Arial Nova" w:hAnsi="Arial Nova" w:cs="Arial"/>
          <w:sz w:val="24"/>
          <w:szCs w:val="24"/>
          <w:lang w:eastAsia="en-GB"/>
        </w:rPr>
        <w:t xml:space="preserve">and </w:t>
      </w:r>
      <w:r w:rsidR="00E74CCD" w:rsidRPr="00CD0E8B">
        <w:rPr>
          <w:rFonts w:ascii="Arial Nova" w:hAnsi="Arial Nova" w:cs="Arial"/>
          <w:sz w:val="24"/>
          <w:szCs w:val="24"/>
          <w:lang w:eastAsia="en-GB"/>
        </w:rPr>
        <w:t>hiring managers are supported throughout the recruitment and onboard</w:t>
      </w:r>
      <w:r w:rsidR="003C4D29" w:rsidRPr="00CD0E8B">
        <w:rPr>
          <w:rFonts w:ascii="Arial Nova" w:hAnsi="Arial Nova" w:cs="Arial"/>
          <w:sz w:val="24"/>
          <w:szCs w:val="24"/>
          <w:lang w:eastAsia="en-GB"/>
        </w:rPr>
        <w:t xml:space="preserve">ing </w:t>
      </w:r>
      <w:r w:rsidR="00E74CCD" w:rsidRPr="00CD0E8B">
        <w:rPr>
          <w:rFonts w:ascii="Arial Nova" w:hAnsi="Arial Nova" w:cs="Arial"/>
          <w:sz w:val="24"/>
          <w:szCs w:val="24"/>
          <w:lang w:eastAsia="en-GB"/>
        </w:rPr>
        <w:t>journey</w:t>
      </w:r>
      <w:r w:rsidR="00E02287" w:rsidRPr="00CD0E8B">
        <w:rPr>
          <w:rFonts w:ascii="Arial Nova" w:hAnsi="Arial Nova" w:cs="Arial"/>
          <w:sz w:val="24"/>
          <w:szCs w:val="24"/>
          <w:lang w:eastAsia="en-GB"/>
        </w:rPr>
        <w:t xml:space="preserve"> </w:t>
      </w:r>
      <w:r w:rsidR="003C4D29" w:rsidRPr="00CD0E8B">
        <w:rPr>
          <w:rFonts w:ascii="Arial Nova" w:hAnsi="Arial Nova" w:cs="Arial"/>
          <w:sz w:val="24"/>
          <w:szCs w:val="24"/>
          <w:lang w:eastAsia="en-GB"/>
        </w:rPr>
        <w:t xml:space="preserve">across Athena.  </w:t>
      </w:r>
    </w:p>
    <w:p w14:paraId="42698C34" w14:textId="77777777" w:rsidR="003C4D29" w:rsidRPr="00CD0E8B" w:rsidRDefault="003C4D29" w:rsidP="003C4D29">
      <w:pPr>
        <w:spacing w:after="0" w:line="240" w:lineRule="auto"/>
        <w:jc w:val="both"/>
        <w:rPr>
          <w:rFonts w:ascii="Arial Nova" w:hAnsi="Arial Nova" w:cs="Arial"/>
          <w:sz w:val="24"/>
          <w:szCs w:val="24"/>
          <w:lang w:eastAsia="en-GB"/>
        </w:rPr>
      </w:pPr>
    </w:p>
    <w:p w14:paraId="256F4AEC" w14:textId="495B55CA" w:rsidR="000166FF" w:rsidRPr="00CD0E8B" w:rsidRDefault="005348EC" w:rsidP="00E02287">
      <w:pPr>
        <w:spacing w:after="0" w:line="240" w:lineRule="auto"/>
        <w:jc w:val="both"/>
        <w:rPr>
          <w:rFonts w:ascii="Arial Nova" w:hAnsi="Arial Nova" w:cs="Arial"/>
          <w:sz w:val="24"/>
          <w:szCs w:val="24"/>
          <w:lang w:eastAsia="en-GB"/>
        </w:rPr>
      </w:pPr>
      <w:r w:rsidRPr="00CD0E8B">
        <w:rPr>
          <w:rFonts w:ascii="Arial Nova" w:hAnsi="Arial Nova" w:cs="Arial"/>
          <w:sz w:val="24"/>
          <w:szCs w:val="24"/>
          <w:lang w:eastAsia="en-GB"/>
        </w:rPr>
        <w:t xml:space="preserve">This role provides comprehensive </w:t>
      </w:r>
      <w:r w:rsidR="00D9650D" w:rsidRPr="00CD0E8B">
        <w:rPr>
          <w:rFonts w:ascii="Arial Nova" w:hAnsi="Arial Nova" w:cs="Arial"/>
          <w:sz w:val="24"/>
          <w:szCs w:val="24"/>
          <w:lang w:eastAsia="en-GB"/>
        </w:rPr>
        <w:t xml:space="preserve">onboarding </w:t>
      </w:r>
      <w:r w:rsidRPr="00CD0E8B">
        <w:rPr>
          <w:rFonts w:ascii="Arial Nova" w:hAnsi="Arial Nova" w:cs="Arial"/>
          <w:sz w:val="24"/>
          <w:szCs w:val="24"/>
          <w:lang w:eastAsia="en-GB"/>
        </w:rPr>
        <w:t xml:space="preserve">support </w:t>
      </w:r>
      <w:r w:rsidR="00D9650D" w:rsidRPr="00CD0E8B">
        <w:rPr>
          <w:rFonts w:ascii="Arial Nova" w:hAnsi="Arial Nova" w:cs="Arial"/>
          <w:sz w:val="24"/>
          <w:szCs w:val="24"/>
          <w:lang w:eastAsia="en-GB"/>
        </w:rPr>
        <w:t xml:space="preserve">and works closely with hiring managers, the </w:t>
      </w:r>
      <w:r w:rsidR="00E23216" w:rsidRPr="00CD0E8B">
        <w:rPr>
          <w:rFonts w:ascii="Arial Nova" w:hAnsi="Arial Nova" w:cs="Arial"/>
          <w:sz w:val="24"/>
          <w:szCs w:val="24"/>
          <w:lang w:eastAsia="en-GB"/>
        </w:rPr>
        <w:t xml:space="preserve">Resourcing team and the wider People Team to ensure recruitment activity is timely, </w:t>
      </w:r>
      <w:r w:rsidR="000166FF" w:rsidRPr="00CD0E8B">
        <w:rPr>
          <w:rFonts w:ascii="Arial Nova" w:hAnsi="Arial Nova" w:cs="Arial"/>
          <w:sz w:val="24"/>
          <w:szCs w:val="24"/>
          <w:lang w:eastAsia="en-GB"/>
        </w:rPr>
        <w:t xml:space="preserve">correctly recorded, </w:t>
      </w:r>
      <w:r w:rsidR="00E23216" w:rsidRPr="00CD0E8B">
        <w:rPr>
          <w:rFonts w:ascii="Arial Nova" w:hAnsi="Arial Nova" w:cs="Arial"/>
          <w:sz w:val="24"/>
          <w:szCs w:val="24"/>
          <w:lang w:eastAsia="en-GB"/>
        </w:rPr>
        <w:t xml:space="preserve">accurate and aligned with our Company </w:t>
      </w:r>
      <w:r w:rsidR="000166FF" w:rsidRPr="00CD0E8B">
        <w:rPr>
          <w:rFonts w:ascii="Arial Nova" w:hAnsi="Arial Nova" w:cs="Arial"/>
          <w:sz w:val="24"/>
          <w:szCs w:val="24"/>
          <w:lang w:eastAsia="en-GB"/>
        </w:rPr>
        <w:t xml:space="preserve">priorities and values. </w:t>
      </w:r>
    </w:p>
    <w:p w14:paraId="634AA252" w14:textId="77777777" w:rsidR="000166FF" w:rsidRPr="00CD0E8B" w:rsidRDefault="000166FF" w:rsidP="00E02287">
      <w:pPr>
        <w:spacing w:after="0" w:line="240" w:lineRule="auto"/>
        <w:jc w:val="both"/>
        <w:rPr>
          <w:rFonts w:ascii="Arial Nova" w:hAnsi="Arial Nova" w:cs="Arial"/>
          <w:sz w:val="24"/>
          <w:szCs w:val="24"/>
          <w:lang w:eastAsia="en-GB"/>
        </w:rPr>
      </w:pPr>
    </w:p>
    <w:p w14:paraId="7B52DCD6" w14:textId="610855E0" w:rsidR="005348EC" w:rsidRPr="00CD0E8B" w:rsidRDefault="005348EC" w:rsidP="00E02287">
      <w:pPr>
        <w:spacing w:after="0" w:line="240" w:lineRule="auto"/>
        <w:jc w:val="both"/>
        <w:rPr>
          <w:rFonts w:ascii="Arial Nova" w:hAnsi="Arial Nova" w:cs="Arial"/>
          <w:sz w:val="24"/>
          <w:szCs w:val="24"/>
          <w:lang w:eastAsia="en-GB"/>
        </w:rPr>
      </w:pPr>
      <w:r w:rsidRPr="00CD0E8B">
        <w:rPr>
          <w:rFonts w:ascii="Arial Nova" w:hAnsi="Arial Nova" w:cs="Arial"/>
          <w:sz w:val="24"/>
          <w:szCs w:val="24"/>
          <w:lang w:eastAsia="en-GB"/>
        </w:rPr>
        <w:t>The postholder will act as an ambassador for Athena, ensuring every interaction reflects our professional standards and values.</w:t>
      </w:r>
    </w:p>
    <w:p w14:paraId="06AA2BF1" w14:textId="77777777" w:rsidR="008D5B15" w:rsidRPr="00CD0E8B" w:rsidRDefault="008D5B15" w:rsidP="00B45E64">
      <w:pPr>
        <w:jc w:val="both"/>
        <w:rPr>
          <w:rFonts w:ascii="Arial Nova" w:hAnsi="Arial Nova" w:cs="Arial"/>
          <w:sz w:val="24"/>
          <w:szCs w:val="24"/>
          <w:lang w:eastAsia="en-GB"/>
        </w:rPr>
      </w:pPr>
    </w:p>
    <w:tbl>
      <w:tblPr>
        <w:tblStyle w:val="TableGrid"/>
        <w:tblW w:w="9146" w:type="dxa"/>
        <w:tblBorders>
          <w:insideH w:val="none" w:sz="0" w:space="0" w:color="auto"/>
          <w:insideV w:val="none" w:sz="0" w:space="0" w:color="auto"/>
        </w:tblBorders>
        <w:shd w:val="clear" w:color="auto" w:fill="67005E"/>
        <w:tblLook w:val="04A0" w:firstRow="1" w:lastRow="0" w:firstColumn="1" w:lastColumn="0" w:noHBand="0" w:noVBand="1"/>
      </w:tblPr>
      <w:tblGrid>
        <w:gridCol w:w="9146"/>
      </w:tblGrid>
      <w:tr w:rsidR="00B45E64" w:rsidRPr="00CD0E8B" w14:paraId="3B60E5C1" w14:textId="77777777" w:rsidTr="005F1EFF">
        <w:trPr>
          <w:trHeight w:val="290"/>
        </w:trPr>
        <w:tc>
          <w:tcPr>
            <w:tcW w:w="9146" w:type="dxa"/>
            <w:shd w:val="clear" w:color="auto" w:fill="4D335B"/>
          </w:tcPr>
          <w:p w14:paraId="3AA086D1" w14:textId="77777777" w:rsidR="00B45E64" w:rsidRPr="00CD0E8B" w:rsidRDefault="00B45E64" w:rsidP="00BC1EC5">
            <w:pPr>
              <w:rPr>
                <w:rFonts w:ascii="Arial Nova" w:hAnsi="Arial Nova"/>
                <w:bCs/>
                <w:sz w:val="24"/>
                <w:szCs w:val="24"/>
              </w:rPr>
            </w:pPr>
            <w:r w:rsidRPr="00CD0E8B">
              <w:rPr>
                <w:rFonts w:ascii="Arial Nova" w:hAnsi="Arial Nova"/>
                <w:bCs/>
                <w:color w:val="FFFFFF" w:themeColor="background1"/>
                <w:sz w:val="24"/>
                <w:szCs w:val="24"/>
              </w:rPr>
              <w:t>JOB SPECIFIC RESPONSIBILITIES</w:t>
            </w:r>
          </w:p>
        </w:tc>
      </w:tr>
    </w:tbl>
    <w:p w14:paraId="54E10076" w14:textId="14DC1B2B" w:rsidR="005348EC" w:rsidRPr="00CD0E8B" w:rsidRDefault="005348EC" w:rsidP="005348EC">
      <w:pPr>
        <w:pStyle w:val="ListParagraph"/>
        <w:numPr>
          <w:ilvl w:val="0"/>
          <w:numId w:val="8"/>
        </w:numPr>
        <w:shd w:val="clear" w:color="auto" w:fill="FFFFFF"/>
        <w:spacing w:before="100" w:beforeAutospacing="1" w:after="100" w:afterAutospacing="1"/>
        <w:rPr>
          <w:rFonts w:ascii="Arial Nova" w:hAnsi="Arial Nova" w:cs="Arial"/>
          <w:bCs/>
          <w:sz w:val="24"/>
          <w:szCs w:val="24"/>
        </w:rPr>
      </w:pPr>
      <w:r w:rsidRPr="00CD0E8B">
        <w:rPr>
          <w:rFonts w:ascii="Arial Nova" w:hAnsi="Arial Nova" w:cs="Arial"/>
          <w:bCs/>
          <w:sz w:val="24"/>
          <w:szCs w:val="24"/>
        </w:rPr>
        <w:t>Maintain and manage Athena’s Applicant Tracking System (Reach), ensuring all candidate records are accurate, up to date and compliant</w:t>
      </w:r>
      <w:r w:rsidR="000162C3" w:rsidRPr="00CD0E8B">
        <w:rPr>
          <w:rFonts w:ascii="Arial Nova" w:hAnsi="Arial Nova" w:cs="Arial"/>
          <w:bCs/>
          <w:sz w:val="24"/>
          <w:szCs w:val="24"/>
        </w:rPr>
        <w:t xml:space="preserve"> at all times</w:t>
      </w:r>
      <w:r w:rsidRPr="00CD0E8B">
        <w:rPr>
          <w:rFonts w:ascii="Arial Nova" w:hAnsi="Arial Nova" w:cs="Arial"/>
          <w:bCs/>
          <w:sz w:val="24"/>
          <w:szCs w:val="24"/>
        </w:rPr>
        <w:t>.</w:t>
      </w:r>
    </w:p>
    <w:p w14:paraId="2CA6AC56" w14:textId="6303EA5C" w:rsidR="00D57AB1" w:rsidRPr="00CD0E8B" w:rsidRDefault="00D57AB1" w:rsidP="005348EC">
      <w:pPr>
        <w:pStyle w:val="ListParagraph"/>
        <w:numPr>
          <w:ilvl w:val="0"/>
          <w:numId w:val="8"/>
        </w:numPr>
        <w:shd w:val="clear" w:color="auto" w:fill="FFFFFF"/>
        <w:spacing w:before="100" w:beforeAutospacing="1" w:after="100" w:afterAutospacing="1"/>
        <w:rPr>
          <w:rFonts w:ascii="Arial Nova" w:hAnsi="Arial Nova" w:cs="Arial"/>
          <w:bCs/>
          <w:sz w:val="24"/>
          <w:szCs w:val="24"/>
        </w:rPr>
      </w:pPr>
      <w:r w:rsidRPr="00CD0E8B">
        <w:rPr>
          <w:rFonts w:ascii="Arial Nova" w:hAnsi="Arial Nova"/>
          <w:sz w:val="24"/>
          <w:szCs w:val="24"/>
        </w:rPr>
        <w:t>Ensure approval for all vacancies is given and are advertised promptly and through appropriate recruitment channels</w:t>
      </w:r>
    </w:p>
    <w:p w14:paraId="109C251D" w14:textId="0CEEB69E" w:rsidR="00B75BE2" w:rsidRPr="00CD0E8B" w:rsidRDefault="00B75BE2" w:rsidP="00B75BE2">
      <w:pPr>
        <w:pStyle w:val="ListParagraph"/>
        <w:numPr>
          <w:ilvl w:val="0"/>
          <w:numId w:val="8"/>
        </w:numPr>
        <w:shd w:val="clear" w:color="auto" w:fill="FFFFFF"/>
        <w:spacing w:before="100" w:beforeAutospacing="1" w:after="100" w:afterAutospacing="1"/>
        <w:rPr>
          <w:rFonts w:ascii="Arial Nova" w:hAnsi="Arial Nova" w:cs="Arial"/>
          <w:bCs/>
          <w:sz w:val="24"/>
          <w:szCs w:val="24"/>
        </w:rPr>
      </w:pPr>
      <w:r w:rsidRPr="00CD0E8B">
        <w:rPr>
          <w:rFonts w:ascii="Arial Nova" w:hAnsi="Arial Nova" w:cs="Arial"/>
          <w:bCs/>
          <w:sz w:val="24"/>
          <w:szCs w:val="24"/>
        </w:rPr>
        <w:t xml:space="preserve">Coordinate the full onboarding process for successful candidates, ensuring all required documentation and checks </w:t>
      </w:r>
      <w:r w:rsidR="00B87D00" w:rsidRPr="00CD0E8B">
        <w:rPr>
          <w:rFonts w:ascii="Arial Nova" w:hAnsi="Arial Nova" w:cs="Arial"/>
          <w:bCs/>
          <w:sz w:val="24"/>
          <w:szCs w:val="24"/>
        </w:rPr>
        <w:t xml:space="preserve">such as references, DBS checks and Right to Work verification in line with Home Office guidance, contracts, and planning start dates </w:t>
      </w:r>
      <w:r w:rsidRPr="00CD0E8B">
        <w:rPr>
          <w:rFonts w:ascii="Arial Nova" w:hAnsi="Arial Nova" w:cs="Arial"/>
          <w:bCs/>
          <w:sz w:val="24"/>
          <w:szCs w:val="24"/>
        </w:rPr>
        <w:t>are completed accurately and within agreed timescales.</w:t>
      </w:r>
    </w:p>
    <w:p w14:paraId="646993D7" w14:textId="77777777" w:rsidR="00B75BE2" w:rsidRPr="00CD0E8B" w:rsidRDefault="00B75BE2" w:rsidP="00B75BE2">
      <w:pPr>
        <w:pStyle w:val="ListParagraph"/>
        <w:numPr>
          <w:ilvl w:val="0"/>
          <w:numId w:val="8"/>
        </w:numPr>
        <w:shd w:val="clear" w:color="auto" w:fill="FFFFFF"/>
        <w:spacing w:before="100" w:beforeAutospacing="1" w:after="100" w:afterAutospacing="1"/>
        <w:rPr>
          <w:rFonts w:ascii="Arial Nova" w:hAnsi="Arial Nova" w:cs="Arial"/>
          <w:bCs/>
          <w:sz w:val="24"/>
          <w:szCs w:val="24"/>
        </w:rPr>
      </w:pPr>
      <w:r w:rsidRPr="00CD0E8B">
        <w:rPr>
          <w:rFonts w:ascii="Arial Nova" w:hAnsi="Arial Nova" w:cs="Arial"/>
          <w:bCs/>
          <w:sz w:val="24"/>
          <w:szCs w:val="24"/>
        </w:rPr>
        <w:t>Ensure outstanding documentation is actively followed up and escalated where necessary.</w:t>
      </w:r>
    </w:p>
    <w:p w14:paraId="41597A5E" w14:textId="69FB923F" w:rsidR="00B75BE2" w:rsidRPr="00CD0E8B" w:rsidRDefault="00B75BE2" w:rsidP="00B75BE2">
      <w:pPr>
        <w:pStyle w:val="ListParagraph"/>
        <w:numPr>
          <w:ilvl w:val="0"/>
          <w:numId w:val="8"/>
        </w:numPr>
        <w:shd w:val="clear" w:color="auto" w:fill="FFFFFF"/>
        <w:spacing w:before="100" w:beforeAutospacing="1" w:after="100" w:afterAutospacing="1"/>
        <w:rPr>
          <w:rFonts w:ascii="Arial Nova" w:hAnsi="Arial Nova" w:cs="Arial"/>
          <w:bCs/>
          <w:sz w:val="24"/>
          <w:szCs w:val="24"/>
        </w:rPr>
      </w:pPr>
      <w:r w:rsidRPr="00CD0E8B">
        <w:rPr>
          <w:rFonts w:ascii="Arial Nova" w:hAnsi="Arial Nova" w:cs="Arial"/>
          <w:bCs/>
          <w:sz w:val="24"/>
          <w:szCs w:val="24"/>
        </w:rPr>
        <w:t xml:space="preserve">Work with relevant teams to ensure new starters </w:t>
      </w:r>
      <w:r w:rsidR="00B87D00" w:rsidRPr="00CD0E8B">
        <w:rPr>
          <w:rFonts w:ascii="Arial Nova" w:hAnsi="Arial Nova" w:cs="Arial"/>
          <w:bCs/>
          <w:sz w:val="24"/>
          <w:szCs w:val="24"/>
        </w:rPr>
        <w:t xml:space="preserve">have a detailed induction plan </w:t>
      </w:r>
      <w:r w:rsidRPr="00CD0E8B">
        <w:rPr>
          <w:rFonts w:ascii="Arial Nova" w:hAnsi="Arial Nova" w:cs="Arial"/>
          <w:bCs/>
          <w:sz w:val="24"/>
          <w:szCs w:val="24"/>
        </w:rPr>
        <w:t>in advance of their first day.</w:t>
      </w:r>
    </w:p>
    <w:p w14:paraId="20B84B22" w14:textId="77777777" w:rsidR="00B75BE2" w:rsidRPr="00CD0E8B" w:rsidRDefault="00B75BE2" w:rsidP="00B75BE2">
      <w:pPr>
        <w:pStyle w:val="ListParagraph"/>
        <w:numPr>
          <w:ilvl w:val="0"/>
          <w:numId w:val="8"/>
        </w:numPr>
        <w:shd w:val="clear" w:color="auto" w:fill="FFFFFF"/>
        <w:spacing w:before="100" w:beforeAutospacing="1" w:after="100" w:afterAutospacing="1"/>
        <w:rPr>
          <w:rFonts w:ascii="Arial Nova" w:hAnsi="Arial Nova" w:cs="Arial"/>
          <w:bCs/>
          <w:sz w:val="24"/>
          <w:szCs w:val="24"/>
        </w:rPr>
      </w:pPr>
      <w:r w:rsidRPr="00CD0E8B">
        <w:rPr>
          <w:rFonts w:ascii="Arial Nova" w:hAnsi="Arial Nova" w:cs="Arial"/>
          <w:bCs/>
          <w:sz w:val="24"/>
          <w:szCs w:val="24"/>
        </w:rPr>
        <w:t>Maintain accurate and up-to-date recruitment and onboarding records.</w:t>
      </w:r>
    </w:p>
    <w:p w14:paraId="348FDECA" w14:textId="77777777" w:rsidR="00B75BE2" w:rsidRPr="00CD0E8B" w:rsidRDefault="00B75BE2" w:rsidP="00B75BE2">
      <w:pPr>
        <w:pStyle w:val="ListParagraph"/>
        <w:numPr>
          <w:ilvl w:val="0"/>
          <w:numId w:val="8"/>
        </w:numPr>
        <w:shd w:val="clear" w:color="auto" w:fill="FFFFFF"/>
        <w:spacing w:before="100" w:beforeAutospacing="1" w:after="100" w:afterAutospacing="1"/>
        <w:rPr>
          <w:rFonts w:ascii="Arial Nova" w:hAnsi="Arial Nova" w:cs="Arial"/>
          <w:bCs/>
          <w:sz w:val="24"/>
          <w:szCs w:val="24"/>
        </w:rPr>
      </w:pPr>
      <w:r w:rsidRPr="00CD0E8B">
        <w:rPr>
          <w:rFonts w:ascii="Arial Nova" w:hAnsi="Arial Nova" w:cs="Arial"/>
          <w:bCs/>
          <w:sz w:val="24"/>
          <w:szCs w:val="24"/>
        </w:rPr>
        <w:lastRenderedPageBreak/>
        <w:t>Identify any gaps or inconsistencies in the onboarding process and raise these promptly.</w:t>
      </w:r>
    </w:p>
    <w:p w14:paraId="54A7B7DF" w14:textId="1B7007C8" w:rsidR="009037E9" w:rsidRPr="00CD0E8B" w:rsidRDefault="009037E9" w:rsidP="009037E9">
      <w:pPr>
        <w:pStyle w:val="ListParagraph"/>
        <w:numPr>
          <w:ilvl w:val="0"/>
          <w:numId w:val="8"/>
        </w:numPr>
        <w:shd w:val="clear" w:color="auto" w:fill="FFFFFF"/>
        <w:spacing w:before="100" w:beforeAutospacing="1" w:after="100" w:afterAutospacing="1"/>
        <w:rPr>
          <w:rFonts w:ascii="Arial Nova" w:hAnsi="Arial Nova" w:cs="Arial"/>
          <w:bCs/>
          <w:sz w:val="24"/>
          <w:szCs w:val="24"/>
        </w:rPr>
      </w:pPr>
      <w:r w:rsidRPr="00CD0E8B">
        <w:rPr>
          <w:rFonts w:ascii="Arial Nova" w:hAnsi="Arial Nova" w:cs="Arial"/>
          <w:bCs/>
          <w:sz w:val="24"/>
          <w:szCs w:val="24"/>
        </w:rPr>
        <w:t>Management of the Recruitment Team inbox and act as the main point of contact for onboarding queries, supporting new starters and the administration teams within the homes to ensure a smooth onboarding process.</w:t>
      </w:r>
    </w:p>
    <w:p w14:paraId="403AAC5D" w14:textId="77777777" w:rsidR="005348EC" w:rsidRPr="00CD0E8B" w:rsidRDefault="005348EC" w:rsidP="005348EC">
      <w:pPr>
        <w:pStyle w:val="ListParagraph"/>
        <w:numPr>
          <w:ilvl w:val="0"/>
          <w:numId w:val="8"/>
        </w:numPr>
        <w:shd w:val="clear" w:color="auto" w:fill="FFFFFF"/>
        <w:spacing w:before="100" w:beforeAutospacing="1" w:after="100" w:afterAutospacing="1"/>
        <w:rPr>
          <w:rFonts w:ascii="Arial Nova" w:hAnsi="Arial Nova" w:cs="Arial"/>
          <w:bCs/>
          <w:sz w:val="24"/>
          <w:szCs w:val="24"/>
        </w:rPr>
      </w:pPr>
      <w:r w:rsidRPr="00CD0E8B">
        <w:rPr>
          <w:rFonts w:ascii="Arial Nova" w:hAnsi="Arial Nova" w:cs="Arial"/>
          <w:bCs/>
          <w:sz w:val="24"/>
          <w:szCs w:val="24"/>
        </w:rPr>
        <w:t>Communicate with candidates throughout the recruitment journey, ensuring a professional, timely and welcoming experience.</w:t>
      </w:r>
    </w:p>
    <w:p w14:paraId="18C6ACF6" w14:textId="77777777" w:rsidR="003D4B3B" w:rsidRPr="00CD0E8B" w:rsidRDefault="003D4B3B" w:rsidP="003D4B3B">
      <w:pPr>
        <w:pStyle w:val="ListParagraph"/>
        <w:numPr>
          <w:ilvl w:val="0"/>
          <w:numId w:val="8"/>
        </w:numPr>
        <w:shd w:val="clear" w:color="auto" w:fill="FFFFFF"/>
        <w:spacing w:before="100" w:beforeAutospacing="1" w:after="100" w:afterAutospacing="1"/>
        <w:rPr>
          <w:rFonts w:ascii="Arial Nova" w:hAnsi="Arial Nova" w:cs="Arial"/>
          <w:bCs/>
          <w:sz w:val="24"/>
          <w:szCs w:val="24"/>
        </w:rPr>
      </w:pPr>
      <w:r w:rsidRPr="00CD0E8B">
        <w:rPr>
          <w:rFonts w:ascii="Arial Nova" w:hAnsi="Arial Nova" w:cs="Arial"/>
          <w:bCs/>
          <w:sz w:val="24"/>
          <w:szCs w:val="24"/>
        </w:rPr>
        <w:t>Develop an understanding of local recruitment markets and recommend alternative approaches where required.</w:t>
      </w:r>
    </w:p>
    <w:p w14:paraId="48B7DD1A" w14:textId="515E444A" w:rsidR="00E220AC" w:rsidRPr="00CD0E8B" w:rsidRDefault="00E220AC" w:rsidP="003D4B3B">
      <w:pPr>
        <w:pStyle w:val="ListParagraph"/>
        <w:numPr>
          <w:ilvl w:val="0"/>
          <w:numId w:val="8"/>
        </w:numPr>
        <w:shd w:val="clear" w:color="auto" w:fill="FFFFFF"/>
        <w:spacing w:before="100" w:beforeAutospacing="1" w:after="100" w:afterAutospacing="1"/>
        <w:rPr>
          <w:rFonts w:ascii="Arial Nova" w:hAnsi="Arial Nova" w:cs="Arial"/>
          <w:bCs/>
          <w:sz w:val="24"/>
          <w:szCs w:val="24"/>
        </w:rPr>
      </w:pPr>
      <w:r w:rsidRPr="00CD0E8B">
        <w:rPr>
          <w:rFonts w:ascii="Arial Nova" w:hAnsi="Arial Nova"/>
          <w:sz w:val="24"/>
          <w:szCs w:val="24"/>
        </w:rPr>
        <w:t>Identify and address</w:t>
      </w:r>
      <w:r w:rsidR="00D76E38" w:rsidRPr="00CD0E8B">
        <w:rPr>
          <w:rFonts w:ascii="Arial Nova" w:hAnsi="Arial Nova"/>
          <w:sz w:val="24"/>
          <w:szCs w:val="24"/>
        </w:rPr>
        <w:t xml:space="preserve"> or alert the relevant hiring manager of</w:t>
      </w:r>
      <w:r w:rsidRPr="00CD0E8B">
        <w:rPr>
          <w:rFonts w:ascii="Arial Nova" w:hAnsi="Arial Nova"/>
          <w:sz w:val="24"/>
          <w:szCs w:val="24"/>
        </w:rPr>
        <w:t xml:space="preserve"> any issues that may delay a candidate's start date.</w:t>
      </w:r>
    </w:p>
    <w:p w14:paraId="018EF39E" w14:textId="77777777" w:rsidR="005348EC" w:rsidRPr="00CD0E8B" w:rsidRDefault="005348EC" w:rsidP="005348EC">
      <w:pPr>
        <w:pStyle w:val="ListParagraph"/>
        <w:numPr>
          <w:ilvl w:val="0"/>
          <w:numId w:val="8"/>
        </w:numPr>
        <w:shd w:val="clear" w:color="auto" w:fill="FFFFFF"/>
        <w:spacing w:before="100" w:beforeAutospacing="1" w:after="100" w:afterAutospacing="1"/>
        <w:rPr>
          <w:rFonts w:ascii="Arial Nova" w:hAnsi="Arial Nova" w:cs="Arial"/>
          <w:bCs/>
          <w:sz w:val="24"/>
          <w:szCs w:val="24"/>
        </w:rPr>
      </w:pPr>
      <w:r w:rsidRPr="00CD0E8B">
        <w:rPr>
          <w:rFonts w:ascii="Arial Nova" w:hAnsi="Arial Nova" w:cs="Arial"/>
          <w:bCs/>
          <w:sz w:val="24"/>
          <w:szCs w:val="24"/>
        </w:rPr>
        <w:t>Ensure all recruitment activity is fully compliant with safer recruitment practices, GDPR and relevant regulatory requirements (including CQC where applicable).</w:t>
      </w:r>
    </w:p>
    <w:p w14:paraId="2F8944C7" w14:textId="77777777" w:rsidR="005348EC" w:rsidRPr="00CD0E8B" w:rsidRDefault="005348EC" w:rsidP="005348EC">
      <w:pPr>
        <w:pStyle w:val="ListParagraph"/>
        <w:numPr>
          <w:ilvl w:val="0"/>
          <w:numId w:val="8"/>
        </w:numPr>
        <w:shd w:val="clear" w:color="auto" w:fill="FFFFFF"/>
        <w:spacing w:before="100" w:beforeAutospacing="1" w:after="100" w:afterAutospacing="1"/>
        <w:rPr>
          <w:rFonts w:ascii="Arial Nova" w:hAnsi="Arial Nova" w:cs="Arial"/>
          <w:bCs/>
          <w:sz w:val="24"/>
          <w:szCs w:val="24"/>
        </w:rPr>
      </w:pPr>
      <w:r w:rsidRPr="00CD0E8B">
        <w:rPr>
          <w:rFonts w:ascii="Arial Nova" w:hAnsi="Arial Nova" w:cs="Arial"/>
          <w:bCs/>
          <w:sz w:val="24"/>
          <w:szCs w:val="24"/>
        </w:rPr>
        <w:t>Build effective working relationships with Home Managers and Administrators, providing guidance and support on recruitment processes and system usage.</w:t>
      </w:r>
    </w:p>
    <w:p w14:paraId="402048FB" w14:textId="77777777" w:rsidR="005348EC" w:rsidRPr="00CD0E8B" w:rsidRDefault="005348EC" w:rsidP="005348EC">
      <w:pPr>
        <w:pStyle w:val="ListParagraph"/>
        <w:numPr>
          <w:ilvl w:val="0"/>
          <w:numId w:val="8"/>
        </w:numPr>
        <w:shd w:val="clear" w:color="auto" w:fill="FFFFFF"/>
        <w:spacing w:before="100" w:beforeAutospacing="1" w:after="100" w:afterAutospacing="1"/>
        <w:rPr>
          <w:rFonts w:ascii="Arial Nova" w:hAnsi="Arial Nova" w:cs="Arial"/>
          <w:bCs/>
          <w:sz w:val="24"/>
          <w:szCs w:val="24"/>
        </w:rPr>
      </w:pPr>
      <w:r w:rsidRPr="00CD0E8B">
        <w:rPr>
          <w:rFonts w:ascii="Arial Nova" w:hAnsi="Arial Nova" w:cs="Arial"/>
          <w:bCs/>
          <w:sz w:val="24"/>
          <w:szCs w:val="24"/>
        </w:rPr>
        <w:t>Support the Resourcing Business Partner with recruitment activity across the homes, including recruitment open days, careers events and local attraction initiatives.</w:t>
      </w:r>
    </w:p>
    <w:p w14:paraId="319C91FC" w14:textId="77777777" w:rsidR="005348EC" w:rsidRPr="00CD0E8B" w:rsidRDefault="005348EC" w:rsidP="005348EC">
      <w:pPr>
        <w:pStyle w:val="ListParagraph"/>
        <w:numPr>
          <w:ilvl w:val="0"/>
          <w:numId w:val="8"/>
        </w:numPr>
        <w:shd w:val="clear" w:color="auto" w:fill="FFFFFF"/>
        <w:spacing w:before="100" w:beforeAutospacing="1" w:after="100" w:afterAutospacing="1"/>
        <w:rPr>
          <w:rFonts w:ascii="Arial Nova" w:hAnsi="Arial Nova" w:cs="Arial"/>
          <w:bCs/>
          <w:sz w:val="24"/>
          <w:szCs w:val="24"/>
        </w:rPr>
      </w:pPr>
      <w:r w:rsidRPr="00CD0E8B">
        <w:rPr>
          <w:rFonts w:ascii="Arial Nova" w:hAnsi="Arial Nova" w:cs="Arial"/>
          <w:bCs/>
          <w:sz w:val="24"/>
          <w:szCs w:val="24"/>
        </w:rPr>
        <w:t>Respond to team member enquiries relating to recruitment policies and procedures in a timely and professional manner.</w:t>
      </w:r>
    </w:p>
    <w:p w14:paraId="3AD2DD9C" w14:textId="5A99210D" w:rsidR="005348EC" w:rsidRPr="00CD0E8B" w:rsidRDefault="005348EC" w:rsidP="005348EC">
      <w:pPr>
        <w:pStyle w:val="ListParagraph"/>
        <w:numPr>
          <w:ilvl w:val="0"/>
          <w:numId w:val="8"/>
        </w:numPr>
        <w:shd w:val="clear" w:color="auto" w:fill="FFFFFF"/>
        <w:spacing w:before="100" w:beforeAutospacing="1" w:after="100" w:afterAutospacing="1"/>
        <w:rPr>
          <w:rFonts w:ascii="Arial Nova" w:hAnsi="Arial Nova" w:cs="Arial"/>
          <w:bCs/>
          <w:sz w:val="24"/>
          <w:szCs w:val="24"/>
        </w:rPr>
      </w:pPr>
      <w:r w:rsidRPr="00CD0E8B">
        <w:rPr>
          <w:rFonts w:ascii="Arial Nova" w:hAnsi="Arial Nova" w:cs="Arial"/>
          <w:bCs/>
          <w:sz w:val="24"/>
          <w:szCs w:val="24"/>
        </w:rPr>
        <w:t>Maintain accurate recruitment records</w:t>
      </w:r>
      <w:r w:rsidR="00631DD9" w:rsidRPr="00CD0E8B">
        <w:rPr>
          <w:rFonts w:ascii="Arial Nova" w:hAnsi="Arial Nova" w:cs="Arial"/>
          <w:bCs/>
          <w:sz w:val="24"/>
          <w:szCs w:val="24"/>
        </w:rPr>
        <w:t xml:space="preserve"> at all times to </w:t>
      </w:r>
      <w:r w:rsidR="00E52C57" w:rsidRPr="00CD0E8B">
        <w:rPr>
          <w:rFonts w:ascii="Arial Nova" w:hAnsi="Arial Nova" w:cs="Arial"/>
          <w:bCs/>
          <w:sz w:val="24"/>
          <w:szCs w:val="24"/>
        </w:rPr>
        <w:t xml:space="preserve">and </w:t>
      </w:r>
      <w:r w:rsidRPr="00CD0E8B">
        <w:rPr>
          <w:rFonts w:ascii="Arial Nova" w:hAnsi="Arial Nova" w:cs="Arial"/>
          <w:bCs/>
          <w:sz w:val="24"/>
          <w:szCs w:val="24"/>
        </w:rPr>
        <w:t>ensure secure handling of all candidate data in line with data protection requirements.</w:t>
      </w:r>
    </w:p>
    <w:p w14:paraId="468C8370" w14:textId="58782D52" w:rsidR="005348EC" w:rsidRPr="00CD0E8B" w:rsidRDefault="00731BE0" w:rsidP="005348EC">
      <w:pPr>
        <w:pStyle w:val="ListParagraph"/>
        <w:numPr>
          <w:ilvl w:val="0"/>
          <w:numId w:val="8"/>
        </w:numPr>
        <w:shd w:val="clear" w:color="auto" w:fill="FFFFFF"/>
        <w:spacing w:before="100" w:beforeAutospacing="1" w:after="100" w:afterAutospacing="1"/>
        <w:rPr>
          <w:rFonts w:ascii="Arial Nova" w:hAnsi="Arial Nova" w:cs="Arial"/>
          <w:bCs/>
          <w:sz w:val="24"/>
          <w:szCs w:val="24"/>
        </w:rPr>
      </w:pPr>
      <w:r w:rsidRPr="00CD0E8B">
        <w:rPr>
          <w:rFonts w:ascii="Arial Nova" w:hAnsi="Arial Nova" w:cs="Arial"/>
          <w:bCs/>
          <w:sz w:val="24"/>
          <w:szCs w:val="24"/>
        </w:rPr>
        <w:t>Support the Resourcing Business Partner with collating</w:t>
      </w:r>
      <w:r w:rsidR="005348EC" w:rsidRPr="00CD0E8B">
        <w:rPr>
          <w:rFonts w:ascii="Arial Nova" w:hAnsi="Arial Nova" w:cs="Arial"/>
          <w:bCs/>
          <w:sz w:val="24"/>
          <w:szCs w:val="24"/>
        </w:rPr>
        <w:t xml:space="preserve"> recruitment data and produc</w:t>
      </w:r>
      <w:r w:rsidRPr="00CD0E8B">
        <w:rPr>
          <w:rFonts w:ascii="Arial Nova" w:hAnsi="Arial Nova" w:cs="Arial"/>
          <w:bCs/>
          <w:sz w:val="24"/>
          <w:szCs w:val="24"/>
        </w:rPr>
        <w:t>ing</w:t>
      </w:r>
      <w:r w:rsidR="005348EC" w:rsidRPr="00CD0E8B">
        <w:rPr>
          <w:rFonts w:ascii="Arial Nova" w:hAnsi="Arial Nova" w:cs="Arial"/>
          <w:bCs/>
          <w:sz w:val="24"/>
          <w:szCs w:val="24"/>
        </w:rPr>
        <w:t xml:space="preserve"> regular reports, including vacancy levels, time to hire, onboarding compliance a</w:t>
      </w:r>
      <w:r w:rsidRPr="00CD0E8B">
        <w:rPr>
          <w:rFonts w:ascii="Arial Nova" w:hAnsi="Arial Nova" w:cs="Arial"/>
          <w:bCs/>
          <w:sz w:val="24"/>
          <w:szCs w:val="24"/>
        </w:rPr>
        <w:t xml:space="preserve">nd </w:t>
      </w:r>
      <w:r w:rsidR="005348EC" w:rsidRPr="00CD0E8B">
        <w:rPr>
          <w:rFonts w:ascii="Arial Nova" w:hAnsi="Arial Nova" w:cs="Arial"/>
          <w:bCs/>
          <w:sz w:val="24"/>
          <w:szCs w:val="24"/>
        </w:rPr>
        <w:t>performance.</w:t>
      </w:r>
    </w:p>
    <w:p w14:paraId="179B2A65" w14:textId="067F0F96" w:rsidR="005348EC" w:rsidRPr="00CD0E8B" w:rsidRDefault="005348EC" w:rsidP="005348EC">
      <w:pPr>
        <w:pStyle w:val="ListParagraph"/>
        <w:numPr>
          <w:ilvl w:val="0"/>
          <w:numId w:val="8"/>
        </w:numPr>
        <w:shd w:val="clear" w:color="auto" w:fill="FFFFFF"/>
        <w:spacing w:before="100" w:beforeAutospacing="1" w:after="100" w:afterAutospacing="1"/>
        <w:rPr>
          <w:rFonts w:ascii="Arial Nova" w:hAnsi="Arial Nova" w:cs="Arial"/>
          <w:bCs/>
          <w:sz w:val="24"/>
          <w:szCs w:val="24"/>
        </w:rPr>
      </w:pPr>
      <w:r w:rsidRPr="00CD0E8B">
        <w:rPr>
          <w:rFonts w:ascii="Arial Nova" w:hAnsi="Arial Nova" w:cs="Arial"/>
          <w:bCs/>
          <w:sz w:val="24"/>
          <w:szCs w:val="24"/>
        </w:rPr>
        <w:t xml:space="preserve">Support continuous improvement by identifying opportunities to enhance recruitment processes, </w:t>
      </w:r>
      <w:r w:rsidR="00616399" w:rsidRPr="00CD0E8B">
        <w:rPr>
          <w:rFonts w:ascii="Arial Nova" w:hAnsi="Arial Nova" w:cs="Arial"/>
          <w:bCs/>
          <w:sz w:val="24"/>
          <w:szCs w:val="24"/>
        </w:rPr>
        <w:t>systems,</w:t>
      </w:r>
      <w:r w:rsidRPr="00CD0E8B">
        <w:rPr>
          <w:rFonts w:ascii="Arial Nova" w:hAnsi="Arial Nova" w:cs="Arial"/>
          <w:bCs/>
          <w:sz w:val="24"/>
          <w:szCs w:val="24"/>
        </w:rPr>
        <w:t xml:space="preserve"> and candidate experience.</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405"/>
        <w:gridCol w:w="6040"/>
      </w:tblGrid>
      <w:tr w:rsidR="00092A41" w:rsidRPr="00CD0E8B" w14:paraId="7139F3D2" w14:textId="77777777" w:rsidTr="00C02AE6">
        <w:trPr>
          <w:trHeight w:val="481"/>
          <w:jc w:val="center"/>
        </w:trPr>
        <w:tc>
          <w:tcPr>
            <w:tcW w:w="8445" w:type="dxa"/>
            <w:gridSpan w:val="2"/>
            <w:tcBorders>
              <w:top w:val="single" w:sz="4" w:space="0" w:color="auto"/>
              <w:left w:val="single" w:sz="4" w:space="0" w:color="auto"/>
              <w:bottom w:val="single" w:sz="4" w:space="0" w:color="auto"/>
              <w:right w:val="single" w:sz="4" w:space="0" w:color="auto"/>
            </w:tcBorders>
            <w:vAlign w:val="center"/>
          </w:tcPr>
          <w:p w14:paraId="1512119A" w14:textId="77777777" w:rsidR="00092A41" w:rsidRPr="00CD0E8B" w:rsidRDefault="00092A41" w:rsidP="00092A41">
            <w:pPr>
              <w:pStyle w:val="Heading2"/>
              <w:spacing w:before="0" w:after="0"/>
              <w:rPr>
                <w:rFonts w:ascii="Arial Nova" w:eastAsia="Arial Unicode MS" w:hAnsi="Arial Nova"/>
                <w:i w:val="0"/>
                <w:sz w:val="24"/>
                <w:szCs w:val="24"/>
              </w:rPr>
            </w:pPr>
            <w:r w:rsidRPr="00CD0E8B">
              <w:rPr>
                <w:rFonts w:ascii="Arial Nova" w:hAnsi="Arial Nova"/>
                <w:i w:val="0"/>
                <w:sz w:val="24"/>
                <w:szCs w:val="24"/>
              </w:rPr>
              <w:t>Essential Criteria</w:t>
            </w:r>
          </w:p>
        </w:tc>
      </w:tr>
      <w:tr w:rsidR="00F34543" w:rsidRPr="00CD0E8B" w14:paraId="3DEA9FD4" w14:textId="77777777" w:rsidTr="001C69DF">
        <w:trPr>
          <w:trHeight w:val="670"/>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574BA5F1" w14:textId="59B21F67" w:rsidR="00D03C1C" w:rsidRPr="00CD0E8B" w:rsidRDefault="00D03C1C" w:rsidP="00092A41">
            <w:pPr>
              <w:pStyle w:val="Heading4"/>
              <w:spacing w:before="0" w:after="0"/>
              <w:rPr>
                <w:rFonts w:ascii="Arial Nova" w:hAnsi="Arial Nova" w:cs="Arial"/>
                <w:sz w:val="24"/>
                <w:szCs w:val="24"/>
              </w:rPr>
            </w:pPr>
            <w:r w:rsidRPr="00CD0E8B">
              <w:rPr>
                <w:rFonts w:ascii="Arial Nova" w:hAnsi="Arial Nova" w:cs="Arial"/>
                <w:sz w:val="24"/>
                <w:szCs w:val="24"/>
              </w:rPr>
              <w:t>Qualifications/</w:t>
            </w:r>
            <w:r w:rsidR="00731BE0" w:rsidRPr="00CD0E8B">
              <w:rPr>
                <w:rFonts w:ascii="Arial Nova" w:hAnsi="Arial Nova" w:cs="Arial"/>
                <w:sz w:val="24"/>
                <w:szCs w:val="24"/>
              </w:rPr>
              <w:br/>
            </w:r>
            <w:r w:rsidRPr="00CD0E8B">
              <w:rPr>
                <w:rFonts w:ascii="Arial Nova" w:hAnsi="Arial Nova" w:cs="Arial"/>
                <w:sz w:val="24"/>
                <w:szCs w:val="24"/>
              </w:rPr>
              <w:t>Education</w:t>
            </w:r>
          </w:p>
        </w:tc>
        <w:tc>
          <w:tcPr>
            <w:tcW w:w="6040" w:type="dxa"/>
            <w:tcBorders>
              <w:top w:val="single" w:sz="4" w:space="0" w:color="auto"/>
              <w:left w:val="single" w:sz="4" w:space="0" w:color="auto"/>
              <w:bottom w:val="single" w:sz="4" w:space="0" w:color="auto"/>
              <w:right w:val="single" w:sz="4" w:space="0" w:color="auto"/>
            </w:tcBorders>
            <w:vAlign w:val="center"/>
            <w:hideMark/>
          </w:tcPr>
          <w:p w14:paraId="0C29E2B3" w14:textId="1206A72C" w:rsidR="00770F1C" w:rsidRPr="00CD0E8B" w:rsidRDefault="00D03C1C" w:rsidP="001C69DF">
            <w:pPr>
              <w:numPr>
                <w:ilvl w:val="0"/>
                <w:numId w:val="5"/>
              </w:numPr>
              <w:spacing w:after="0" w:line="240" w:lineRule="auto"/>
              <w:rPr>
                <w:rFonts w:ascii="Arial Nova" w:hAnsi="Arial Nova" w:cs="Arial"/>
                <w:sz w:val="24"/>
                <w:szCs w:val="24"/>
              </w:rPr>
            </w:pPr>
            <w:r w:rsidRPr="00CD0E8B">
              <w:rPr>
                <w:rFonts w:ascii="Arial Nova" w:hAnsi="Arial Nova" w:cs="Arial"/>
                <w:sz w:val="24"/>
                <w:szCs w:val="24"/>
              </w:rPr>
              <w:t>GCSE’s grade C/4 or above or equivalent in both English and Math</w:t>
            </w:r>
            <w:r w:rsidR="00731BE0" w:rsidRPr="00CD0E8B">
              <w:rPr>
                <w:rFonts w:ascii="Arial Nova" w:hAnsi="Arial Nova" w:cs="Arial"/>
                <w:sz w:val="24"/>
                <w:szCs w:val="24"/>
              </w:rPr>
              <w:t>s</w:t>
            </w:r>
          </w:p>
        </w:tc>
      </w:tr>
      <w:tr w:rsidR="00F34543" w:rsidRPr="00CD0E8B" w14:paraId="758C1B62" w14:textId="77777777" w:rsidTr="00327E61">
        <w:trPr>
          <w:jc w:val="center"/>
        </w:trPr>
        <w:tc>
          <w:tcPr>
            <w:tcW w:w="2405" w:type="dxa"/>
            <w:tcBorders>
              <w:top w:val="single" w:sz="4" w:space="0" w:color="auto"/>
              <w:left w:val="single" w:sz="4" w:space="0" w:color="auto"/>
              <w:bottom w:val="single" w:sz="4" w:space="0" w:color="auto"/>
              <w:right w:val="single" w:sz="4" w:space="0" w:color="auto"/>
            </w:tcBorders>
          </w:tcPr>
          <w:p w14:paraId="6D0267B2" w14:textId="77777777" w:rsidR="00D03C1C" w:rsidRPr="00CD0E8B" w:rsidRDefault="00D03C1C" w:rsidP="00327E61">
            <w:pPr>
              <w:pStyle w:val="Heading4"/>
              <w:spacing w:before="0" w:after="0"/>
              <w:rPr>
                <w:rFonts w:ascii="Arial Nova" w:hAnsi="Arial Nova" w:cs="Arial"/>
                <w:sz w:val="24"/>
                <w:szCs w:val="24"/>
              </w:rPr>
            </w:pPr>
            <w:r w:rsidRPr="00CD0E8B">
              <w:rPr>
                <w:rFonts w:ascii="Arial Nova" w:hAnsi="Arial Nova" w:cs="Arial"/>
                <w:sz w:val="24"/>
                <w:szCs w:val="24"/>
              </w:rPr>
              <w:t>Experience</w:t>
            </w:r>
          </w:p>
          <w:p w14:paraId="10511625" w14:textId="77777777" w:rsidR="00D03C1C" w:rsidRPr="00CD0E8B" w:rsidRDefault="00D03C1C" w:rsidP="00327E61">
            <w:pPr>
              <w:spacing w:after="0" w:line="240" w:lineRule="auto"/>
              <w:rPr>
                <w:rFonts w:ascii="Arial Nova" w:hAnsi="Arial Nova" w:cs="Arial"/>
                <w:b/>
                <w:sz w:val="24"/>
                <w:szCs w:val="24"/>
              </w:rPr>
            </w:pPr>
          </w:p>
        </w:tc>
        <w:tc>
          <w:tcPr>
            <w:tcW w:w="6040" w:type="dxa"/>
            <w:tcBorders>
              <w:top w:val="single" w:sz="4" w:space="0" w:color="auto"/>
              <w:left w:val="single" w:sz="4" w:space="0" w:color="auto"/>
              <w:bottom w:val="single" w:sz="4" w:space="0" w:color="auto"/>
              <w:right w:val="single" w:sz="4" w:space="0" w:color="auto"/>
            </w:tcBorders>
            <w:hideMark/>
          </w:tcPr>
          <w:p w14:paraId="11CB544C" w14:textId="3F613A2C" w:rsidR="00D03C1C" w:rsidRPr="00CD0E8B" w:rsidRDefault="00D03C1C" w:rsidP="001C69DF">
            <w:pPr>
              <w:numPr>
                <w:ilvl w:val="0"/>
                <w:numId w:val="5"/>
              </w:numPr>
              <w:spacing w:after="0" w:line="240" w:lineRule="auto"/>
              <w:ind w:left="357" w:hanging="357"/>
              <w:rPr>
                <w:rFonts w:ascii="Arial Nova" w:hAnsi="Arial Nova" w:cs="Arial"/>
                <w:sz w:val="24"/>
                <w:szCs w:val="24"/>
              </w:rPr>
            </w:pPr>
            <w:r w:rsidRPr="00CD0E8B">
              <w:rPr>
                <w:rFonts w:ascii="Arial Nova" w:hAnsi="Arial Nova" w:cs="Arial"/>
                <w:sz w:val="24"/>
                <w:szCs w:val="24"/>
              </w:rPr>
              <w:t xml:space="preserve">Minimum of </w:t>
            </w:r>
            <w:r w:rsidR="004C11B6" w:rsidRPr="00CD0E8B">
              <w:rPr>
                <w:rFonts w:ascii="Arial Nova" w:hAnsi="Arial Nova" w:cs="Arial"/>
                <w:sz w:val="24"/>
                <w:szCs w:val="24"/>
              </w:rPr>
              <w:t>2</w:t>
            </w:r>
            <w:r w:rsidRPr="00CD0E8B">
              <w:rPr>
                <w:rFonts w:ascii="Arial Nova" w:hAnsi="Arial Nova" w:cs="Arial"/>
                <w:sz w:val="24"/>
                <w:szCs w:val="24"/>
              </w:rPr>
              <w:t xml:space="preserve"> </w:t>
            </w:r>
            <w:r w:rsidR="00CA70D9" w:rsidRPr="00CD0E8B">
              <w:rPr>
                <w:rFonts w:ascii="Arial Nova" w:hAnsi="Arial Nova" w:cs="Arial"/>
                <w:sz w:val="24"/>
                <w:szCs w:val="24"/>
              </w:rPr>
              <w:t>years’ experience</w:t>
            </w:r>
            <w:r w:rsidRPr="00CD0E8B">
              <w:rPr>
                <w:rFonts w:ascii="Arial Nova" w:hAnsi="Arial Nova" w:cs="Arial"/>
                <w:sz w:val="24"/>
                <w:szCs w:val="24"/>
              </w:rPr>
              <w:t xml:space="preserve"> working within </w:t>
            </w:r>
            <w:r w:rsidR="005348EC" w:rsidRPr="00CD0E8B">
              <w:rPr>
                <w:rFonts w:ascii="Arial Nova" w:hAnsi="Arial Nova" w:cs="Arial"/>
                <w:sz w:val="24"/>
                <w:szCs w:val="24"/>
              </w:rPr>
              <w:t>Recruitment</w:t>
            </w:r>
            <w:r w:rsidR="00770F1C" w:rsidRPr="00CD0E8B">
              <w:rPr>
                <w:rFonts w:ascii="Arial Nova" w:hAnsi="Arial Nova" w:cs="Arial"/>
                <w:sz w:val="24"/>
                <w:szCs w:val="24"/>
              </w:rPr>
              <w:t xml:space="preserve">, Resourcing, HR administration or a similar coordination role </w:t>
            </w:r>
            <w:r w:rsidRPr="00CD0E8B">
              <w:rPr>
                <w:rFonts w:ascii="Arial Nova" w:hAnsi="Arial Nova" w:cs="Arial"/>
                <w:sz w:val="24"/>
                <w:szCs w:val="24"/>
              </w:rPr>
              <w:t xml:space="preserve">position. </w:t>
            </w:r>
          </w:p>
          <w:p w14:paraId="2ED89616" w14:textId="1E778002" w:rsidR="001154B8" w:rsidRPr="00CD0E8B" w:rsidRDefault="001154B8" w:rsidP="001C69DF">
            <w:pPr>
              <w:pStyle w:val="ListParagraph"/>
              <w:numPr>
                <w:ilvl w:val="0"/>
                <w:numId w:val="5"/>
              </w:numPr>
              <w:spacing w:after="0" w:line="240" w:lineRule="auto"/>
              <w:ind w:left="357" w:hanging="357"/>
              <w:rPr>
                <w:rFonts w:ascii="Arial Nova" w:hAnsi="Arial Nova" w:cs="Arial"/>
                <w:sz w:val="24"/>
                <w:szCs w:val="24"/>
              </w:rPr>
            </w:pPr>
            <w:r w:rsidRPr="00CD0E8B">
              <w:rPr>
                <w:rFonts w:ascii="Arial Nova" w:hAnsi="Arial Nova" w:cs="Arial"/>
                <w:sz w:val="24"/>
                <w:szCs w:val="24"/>
              </w:rPr>
              <w:t>Good IT skills and confidence using Applicant Tracking Systems, databases and Microsoft Office.</w:t>
            </w:r>
          </w:p>
          <w:p w14:paraId="669B795F" w14:textId="73371671" w:rsidR="00D03C1C" w:rsidRPr="00CD0E8B" w:rsidRDefault="00D03C1C" w:rsidP="001C69DF">
            <w:pPr>
              <w:numPr>
                <w:ilvl w:val="0"/>
                <w:numId w:val="5"/>
              </w:numPr>
              <w:spacing w:after="0" w:line="240" w:lineRule="auto"/>
              <w:ind w:left="357" w:hanging="357"/>
              <w:rPr>
                <w:rFonts w:ascii="Arial Nova" w:hAnsi="Arial Nova" w:cs="Arial"/>
                <w:sz w:val="24"/>
                <w:szCs w:val="24"/>
              </w:rPr>
            </w:pPr>
            <w:r w:rsidRPr="00CD0E8B">
              <w:rPr>
                <w:rFonts w:ascii="Arial Nova" w:hAnsi="Arial Nova" w:cs="Arial"/>
                <w:sz w:val="24"/>
                <w:szCs w:val="24"/>
              </w:rPr>
              <w:t>Experience with working in a care (desirable)</w:t>
            </w:r>
          </w:p>
        </w:tc>
      </w:tr>
      <w:tr w:rsidR="00F34543" w:rsidRPr="00CD0E8B" w14:paraId="4B5817CC" w14:textId="77777777" w:rsidTr="00327E61">
        <w:trPr>
          <w:jc w:val="center"/>
        </w:trPr>
        <w:tc>
          <w:tcPr>
            <w:tcW w:w="2405" w:type="dxa"/>
            <w:tcBorders>
              <w:top w:val="single" w:sz="4" w:space="0" w:color="auto"/>
              <w:left w:val="single" w:sz="4" w:space="0" w:color="auto"/>
              <w:bottom w:val="single" w:sz="4" w:space="0" w:color="auto"/>
              <w:right w:val="single" w:sz="4" w:space="0" w:color="auto"/>
            </w:tcBorders>
          </w:tcPr>
          <w:p w14:paraId="1B0371B2" w14:textId="77777777" w:rsidR="00D03C1C" w:rsidRPr="00CD0E8B" w:rsidRDefault="00D03C1C" w:rsidP="00327E61">
            <w:pPr>
              <w:spacing w:after="0" w:line="240" w:lineRule="auto"/>
              <w:rPr>
                <w:rFonts w:ascii="Arial Nova" w:hAnsi="Arial Nova" w:cs="Arial"/>
                <w:b/>
                <w:sz w:val="24"/>
                <w:szCs w:val="24"/>
              </w:rPr>
            </w:pPr>
            <w:r w:rsidRPr="00CD0E8B">
              <w:rPr>
                <w:rFonts w:ascii="Arial Nova" w:hAnsi="Arial Nova" w:cs="Arial"/>
                <w:b/>
                <w:sz w:val="24"/>
                <w:szCs w:val="24"/>
              </w:rPr>
              <w:t>Skills/</w:t>
            </w:r>
          </w:p>
          <w:p w14:paraId="6E2D6D23" w14:textId="77777777" w:rsidR="00D03C1C" w:rsidRPr="00CD0E8B" w:rsidRDefault="00D03C1C" w:rsidP="00327E61">
            <w:pPr>
              <w:spacing w:after="0" w:line="240" w:lineRule="auto"/>
              <w:rPr>
                <w:rFonts w:ascii="Arial Nova" w:hAnsi="Arial Nova" w:cs="Arial"/>
                <w:b/>
                <w:sz w:val="24"/>
                <w:szCs w:val="24"/>
              </w:rPr>
            </w:pPr>
            <w:r w:rsidRPr="00CD0E8B">
              <w:rPr>
                <w:rFonts w:ascii="Arial Nova" w:hAnsi="Arial Nova" w:cs="Arial"/>
                <w:b/>
                <w:sz w:val="24"/>
                <w:szCs w:val="24"/>
              </w:rPr>
              <w:t>Knowledge</w:t>
            </w:r>
          </w:p>
          <w:p w14:paraId="5FC0CFC0" w14:textId="77777777" w:rsidR="00D03C1C" w:rsidRPr="00CD0E8B" w:rsidRDefault="00D03C1C" w:rsidP="00327E61">
            <w:pPr>
              <w:spacing w:after="0" w:line="240" w:lineRule="auto"/>
              <w:rPr>
                <w:rFonts w:ascii="Arial Nova" w:hAnsi="Arial Nova" w:cs="Arial"/>
                <w:b/>
                <w:sz w:val="24"/>
                <w:szCs w:val="24"/>
              </w:rPr>
            </w:pPr>
          </w:p>
          <w:p w14:paraId="02EED24B" w14:textId="77777777" w:rsidR="00D03C1C" w:rsidRPr="00CD0E8B" w:rsidRDefault="00D03C1C" w:rsidP="00327E61">
            <w:pPr>
              <w:spacing w:after="0" w:line="240" w:lineRule="auto"/>
              <w:rPr>
                <w:rFonts w:ascii="Arial Nova" w:hAnsi="Arial Nova" w:cs="Arial"/>
                <w:b/>
                <w:sz w:val="24"/>
                <w:szCs w:val="24"/>
              </w:rPr>
            </w:pPr>
          </w:p>
        </w:tc>
        <w:tc>
          <w:tcPr>
            <w:tcW w:w="6040" w:type="dxa"/>
            <w:tcBorders>
              <w:top w:val="single" w:sz="4" w:space="0" w:color="auto"/>
              <w:left w:val="single" w:sz="4" w:space="0" w:color="auto"/>
              <w:bottom w:val="single" w:sz="4" w:space="0" w:color="auto"/>
              <w:right w:val="single" w:sz="4" w:space="0" w:color="auto"/>
            </w:tcBorders>
            <w:hideMark/>
          </w:tcPr>
          <w:p w14:paraId="7C7A8811" w14:textId="77777777" w:rsidR="00770F1C" w:rsidRPr="00CD0E8B" w:rsidRDefault="00770F1C" w:rsidP="001C69DF">
            <w:pPr>
              <w:pStyle w:val="ListParagraph"/>
              <w:numPr>
                <w:ilvl w:val="0"/>
                <w:numId w:val="5"/>
              </w:numPr>
              <w:spacing w:after="0" w:line="240" w:lineRule="auto"/>
              <w:ind w:left="357" w:hanging="357"/>
              <w:rPr>
                <w:rFonts w:ascii="Arial Nova" w:hAnsi="Arial Nova" w:cs="Arial"/>
                <w:sz w:val="24"/>
                <w:szCs w:val="24"/>
              </w:rPr>
            </w:pPr>
            <w:r w:rsidRPr="00CD0E8B">
              <w:rPr>
                <w:rFonts w:ascii="Arial Nova" w:hAnsi="Arial Nova" w:cs="Arial"/>
                <w:sz w:val="24"/>
                <w:szCs w:val="24"/>
              </w:rPr>
              <w:t>Strong organisational and administrative skills with excellent attention to detail.</w:t>
            </w:r>
          </w:p>
          <w:p w14:paraId="6AF2D660" w14:textId="77777777" w:rsidR="00770F1C" w:rsidRPr="00CD0E8B" w:rsidRDefault="00770F1C" w:rsidP="001C69DF">
            <w:pPr>
              <w:pStyle w:val="ListParagraph"/>
              <w:numPr>
                <w:ilvl w:val="0"/>
                <w:numId w:val="5"/>
              </w:numPr>
              <w:spacing w:after="0" w:line="240" w:lineRule="auto"/>
              <w:ind w:left="357" w:hanging="357"/>
              <w:rPr>
                <w:rFonts w:ascii="Arial Nova" w:hAnsi="Arial Nova" w:cs="Arial"/>
                <w:sz w:val="24"/>
                <w:szCs w:val="24"/>
              </w:rPr>
            </w:pPr>
            <w:r w:rsidRPr="00CD0E8B">
              <w:rPr>
                <w:rFonts w:ascii="Arial Nova" w:hAnsi="Arial Nova" w:cs="Arial"/>
                <w:sz w:val="24"/>
                <w:szCs w:val="24"/>
              </w:rPr>
              <w:t>Ability to manage multiple vacancies and competing priorities effectively.</w:t>
            </w:r>
          </w:p>
          <w:p w14:paraId="1FBA84D7" w14:textId="78CB5475" w:rsidR="00770F1C" w:rsidRPr="00CD0E8B" w:rsidRDefault="00770F1C" w:rsidP="001C69DF">
            <w:pPr>
              <w:pStyle w:val="ListParagraph"/>
              <w:numPr>
                <w:ilvl w:val="0"/>
                <w:numId w:val="5"/>
              </w:numPr>
              <w:spacing w:after="0" w:line="240" w:lineRule="auto"/>
              <w:ind w:left="357" w:hanging="357"/>
              <w:rPr>
                <w:rFonts w:ascii="Arial Nova" w:hAnsi="Arial Nova" w:cs="Arial"/>
                <w:sz w:val="24"/>
                <w:szCs w:val="24"/>
              </w:rPr>
            </w:pPr>
            <w:r w:rsidRPr="00CD0E8B">
              <w:rPr>
                <w:rFonts w:ascii="Arial Nova" w:hAnsi="Arial Nova" w:cs="Arial"/>
                <w:sz w:val="24"/>
                <w:szCs w:val="24"/>
              </w:rPr>
              <w:t xml:space="preserve">Strong </w:t>
            </w:r>
            <w:r w:rsidR="001C69DF" w:rsidRPr="00CD0E8B">
              <w:rPr>
                <w:rFonts w:ascii="Arial Nova" w:hAnsi="Arial Nova" w:cs="Arial"/>
                <w:sz w:val="24"/>
                <w:szCs w:val="24"/>
              </w:rPr>
              <w:t xml:space="preserve">written and verbal </w:t>
            </w:r>
            <w:r w:rsidRPr="00CD0E8B">
              <w:rPr>
                <w:rFonts w:ascii="Arial Nova" w:hAnsi="Arial Nova" w:cs="Arial"/>
                <w:sz w:val="24"/>
                <w:szCs w:val="24"/>
              </w:rPr>
              <w:t>communication and interpersonal skills.</w:t>
            </w:r>
          </w:p>
          <w:p w14:paraId="09F3E4F9" w14:textId="7C8420D2" w:rsidR="00731BE0" w:rsidRPr="00CD0E8B" w:rsidRDefault="00731BE0" w:rsidP="001C69DF">
            <w:pPr>
              <w:numPr>
                <w:ilvl w:val="0"/>
                <w:numId w:val="5"/>
              </w:numPr>
              <w:spacing w:after="0" w:line="240" w:lineRule="auto"/>
              <w:ind w:left="357" w:hanging="357"/>
              <w:rPr>
                <w:rFonts w:ascii="Arial Nova" w:hAnsi="Arial Nova" w:cs="Arial"/>
                <w:sz w:val="24"/>
                <w:szCs w:val="24"/>
              </w:rPr>
            </w:pPr>
            <w:r w:rsidRPr="00CD0E8B">
              <w:rPr>
                <w:rFonts w:ascii="Arial Nova" w:hAnsi="Arial Nova" w:cs="Arial"/>
                <w:sz w:val="24"/>
                <w:szCs w:val="24"/>
              </w:rPr>
              <w:lastRenderedPageBreak/>
              <w:t>Strong organisational skills with the ability to manage multiple tasks and prioritise workload effectively.</w:t>
            </w:r>
          </w:p>
          <w:p w14:paraId="6CA3D29C" w14:textId="7F594C4E" w:rsidR="00731BE0" w:rsidRPr="00CD0E8B" w:rsidRDefault="00731BE0" w:rsidP="001C69DF">
            <w:pPr>
              <w:numPr>
                <w:ilvl w:val="0"/>
                <w:numId w:val="5"/>
              </w:numPr>
              <w:spacing w:after="0" w:line="240" w:lineRule="auto"/>
              <w:ind w:left="357" w:hanging="357"/>
              <w:rPr>
                <w:rFonts w:ascii="Arial Nova" w:hAnsi="Arial Nova" w:cs="Arial"/>
                <w:sz w:val="24"/>
                <w:szCs w:val="24"/>
              </w:rPr>
            </w:pPr>
            <w:r w:rsidRPr="00CD0E8B">
              <w:rPr>
                <w:rFonts w:ascii="Arial Nova" w:hAnsi="Arial Nova" w:cs="Arial"/>
                <w:sz w:val="24"/>
                <w:szCs w:val="24"/>
              </w:rPr>
              <w:t>Good knowledge of Microsoft Office applications and Windows-based systems.</w:t>
            </w:r>
          </w:p>
          <w:p w14:paraId="63D3A6AD" w14:textId="3F3DC8D9" w:rsidR="00731BE0" w:rsidRPr="00CD0E8B" w:rsidRDefault="00731BE0" w:rsidP="001C69DF">
            <w:pPr>
              <w:numPr>
                <w:ilvl w:val="0"/>
                <w:numId w:val="5"/>
              </w:numPr>
              <w:spacing w:after="0" w:line="240" w:lineRule="auto"/>
              <w:ind w:left="357" w:hanging="357"/>
              <w:rPr>
                <w:rFonts w:ascii="Arial Nova" w:hAnsi="Arial Nova" w:cs="Arial"/>
                <w:sz w:val="24"/>
                <w:szCs w:val="24"/>
              </w:rPr>
            </w:pPr>
            <w:r w:rsidRPr="00CD0E8B">
              <w:rPr>
                <w:rFonts w:ascii="Arial Nova" w:hAnsi="Arial Nova" w:cs="Arial"/>
                <w:sz w:val="24"/>
                <w:szCs w:val="24"/>
              </w:rPr>
              <w:t>Understanding of safer recruitment practices and pre-employment checking processes.</w:t>
            </w:r>
          </w:p>
          <w:p w14:paraId="12A126BF" w14:textId="400CEBC2" w:rsidR="00D03C1C" w:rsidRPr="00CD0E8B" w:rsidRDefault="00731BE0" w:rsidP="001C69DF">
            <w:pPr>
              <w:numPr>
                <w:ilvl w:val="0"/>
                <w:numId w:val="5"/>
              </w:numPr>
              <w:spacing w:after="0" w:line="240" w:lineRule="auto"/>
              <w:ind w:left="357" w:hanging="357"/>
              <w:rPr>
                <w:rFonts w:ascii="Arial Nova" w:hAnsi="Arial Nova" w:cs="Arial"/>
                <w:sz w:val="24"/>
                <w:szCs w:val="24"/>
              </w:rPr>
            </w:pPr>
            <w:r w:rsidRPr="00CD0E8B">
              <w:rPr>
                <w:rFonts w:ascii="Arial Nova" w:hAnsi="Arial Nova" w:cs="Arial"/>
                <w:sz w:val="24"/>
                <w:szCs w:val="24"/>
              </w:rPr>
              <w:t>Strong customer service skills with a focus on delivering a positive candidate experience.</w:t>
            </w:r>
          </w:p>
        </w:tc>
      </w:tr>
      <w:tr w:rsidR="00D03C1C" w:rsidRPr="00CD0E8B" w14:paraId="46AF8744" w14:textId="77777777" w:rsidTr="00327E61">
        <w:trPr>
          <w:jc w:val="center"/>
        </w:trPr>
        <w:tc>
          <w:tcPr>
            <w:tcW w:w="2405" w:type="dxa"/>
            <w:tcBorders>
              <w:top w:val="single" w:sz="4" w:space="0" w:color="auto"/>
              <w:left w:val="single" w:sz="4" w:space="0" w:color="auto"/>
              <w:bottom w:val="single" w:sz="4" w:space="0" w:color="auto"/>
              <w:right w:val="single" w:sz="4" w:space="0" w:color="auto"/>
            </w:tcBorders>
          </w:tcPr>
          <w:p w14:paraId="44E476A0" w14:textId="7909926E" w:rsidR="00D03C1C" w:rsidRPr="00CD0E8B" w:rsidRDefault="00327E61" w:rsidP="00327E61">
            <w:pPr>
              <w:pStyle w:val="Heading4"/>
              <w:spacing w:before="0" w:after="0"/>
              <w:rPr>
                <w:rFonts w:ascii="Arial Nova" w:hAnsi="Arial Nova" w:cs="Arial"/>
                <w:sz w:val="24"/>
                <w:szCs w:val="24"/>
              </w:rPr>
            </w:pPr>
            <w:r w:rsidRPr="00CD0E8B">
              <w:rPr>
                <w:rFonts w:ascii="Arial Nova" w:hAnsi="Arial Nova" w:cs="Arial"/>
                <w:sz w:val="24"/>
                <w:szCs w:val="24"/>
              </w:rPr>
              <w:lastRenderedPageBreak/>
              <w:t>P</w:t>
            </w:r>
            <w:r w:rsidR="00D03C1C" w:rsidRPr="00CD0E8B">
              <w:rPr>
                <w:rFonts w:ascii="Arial Nova" w:hAnsi="Arial Nova" w:cs="Arial"/>
                <w:sz w:val="24"/>
                <w:szCs w:val="24"/>
              </w:rPr>
              <w:t>ersonal Qualities</w:t>
            </w:r>
          </w:p>
        </w:tc>
        <w:tc>
          <w:tcPr>
            <w:tcW w:w="6040" w:type="dxa"/>
            <w:tcBorders>
              <w:top w:val="single" w:sz="4" w:space="0" w:color="auto"/>
              <w:left w:val="single" w:sz="4" w:space="0" w:color="auto"/>
              <w:bottom w:val="single" w:sz="4" w:space="0" w:color="auto"/>
              <w:right w:val="single" w:sz="4" w:space="0" w:color="auto"/>
            </w:tcBorders>
            <w:hideMark/>
          </w:tcPr>
          <w:p w14:paraId="09EA65A6" w14:textId="77A917E2" w:rsidR="001D6E24" w:rsidRPr="00CD0E8B" w:rsidRDefault="001D6E24" w:rsidP="001D6E24">
            <w:pPr>
              <w:pStyle w:val="ListParagraph"/>
              <w:numPr>
                <w:ilvl w:val="0"/>
                <w:numId w:val="5"/>
              </w:numPr>
              <w:spacing w:after="0" w:line="240" w:lineRule="auto"/>
              <w:rPr>
                <w:rFonts w:ascii="Arial Nova" w:hAnsi="Arial Nova" w:cs="Arial"/>
                <w:sz w:val="24"/>
                <w:szCs w:val="24"/>
              </w:rPr>
            </w:pPr>
            <w:r w:rsidRPr="00CD0E8B">
              <w:rPr>
                <w:rFonts w:ascii="Arial Nova" w:hAnsi="Arial Nova" w:cs="Arial"/>
                <w:b/>
                <w:bCs/>
                <w:sz w:val="24"/>
                <w:szCs w:val="24"/>
              </w:rPr>
              <w:t>Proactive –</w:t>
            </w:r>
            <w:r w:rsidRPr="00CD0E8B">
              <w:rPr>
                <w:rFonts w:ascii="Arial Nova" w:hAnsi="Arial Nova" w:cs="Arial"/>
                <w:sz w:val="24"/>
                <w:szCs w:val="24"/>
              </w:rPr>
              <w:t xml:space="preserve"> identifies opportunities and </w:t>
            </w:r>
            <w:r w:rsidR="00D122E2" w:rsidRPr="00CD0E8B">
              <w:rPr>
                <w:rFonts w:ascii="Arial Nova" w:hAnsi="Arial Nova" w:cs="Arial"/>
                <w:sz w:val="24"/>
                <w:szCs w:val="24"/>
              </w:rPr>
              <w:t>acts</w:t>
            </w:r>
            <w:r w:rsidRPr="00CD0E8B">
              <w:rPr>
                <w:rFonts w:ascii="Arial Nova" w:hAnsi="Arial Nova" w:cs="Arial"/>
                <w:sz w:val="24"/>
                <w:szCs w:val="24"/>
              </w:rPr>
              <w:t xml:space="preserve"> without waiting to be asked.</w:t>
            </w:r>
          </w:p>
          <w:p w14:paraId="004A575E" w14:textId="77777777" w:rsidR="001D6E24" w:rsidRPr="00CD0E8B" w:rsidRDefault="001D6E24" w:rsidP="001D6E24">
            <w:pPr>
              <w:pStyle w:val="ListParagraph"/>
              <w:numPr>
                <w:ilvl w:val="0"/>
                <w:numId w:val="5"/>
              </w:numPr>
              <w:spacing w:after="0" w:line="240" w:lineRule="auto"/>
              <w:rPr>
                <w:rFonts w:ascii="Arial Nova" w:hAnsi="Arial Nova" w:cs="Arial"/>
                <w:sz w:val="24"/>
                <w:szCs w:val="24"/>
              </w:rPr>
            </w:pPr>
            <w:r w:rsidRPr="00CD0E8B">
              <w:rPr>
                <w:rFonts w:ascii="Arial Nova" w:hAnsi="Arial Nova" w:cs="Arial"/>
                <w:b/>
                <w:bCs/>
                <w:sz w:val="24"/>
                <w:szCs w:val="24"/>
              </w:rPr>
              <w:t>Organised –</w:t>
            </w:r>
            <w:r w:rsidRPr="00CD0E8B">
              <w:rPr>
                <w:rFonts w:ascii="Arial Nova" w:hAnsi="Arial Nova" w:cs="Arial"/>
                <w:sz w:val="24"/>
                <w:szCs w:val="24"/>
              </w:rPr>
              <w:t xml:space="preserve"> manages competing priorities and ensures recruitment activity stays on track.</w:t>
            </w:r>
          </w:p>
          <w:p w14:paraId="3F065E41" w14:textId="77777777" w:rsidR="001D6E24" w:rsidRPr="00CD0E8B" w:rsidRDefault="001D6E24" w:rsidP="001D6E24">
            <w:pPr>
              <w:pStyle w:val="ListParagraph"/>
              <w:numPr>
                <w:ilvl w:val="0"/>
                <w:numId w:val="5"/>
              </w:numPr>
              <w:spacing w:after="0" w:line="240" w:lineRule="auto"/>
              <w:rPr>
                <w:rFonts w:ascii="Arial Nova" w:hAnsi="Arial Nova" w:cs="Arial"/>
                <w:sz w:val="24"/>
                <w:szCs w:val="24"/>
              </w:rPr>
            </w:pPr>
            <w:r w:rsidRPr="00CD0E8B">
              <w:rPr>
                <w:rFonts w:ascii="Arial Nova" w:hAnsi="Arial Nova" w:cs="Arial"/>
                <w:b/>
                <w:bCs/>
                <w:sz w:val="24"/>
                <w:szCs w:val="24"/>
              </w:rPr>
              <w:t>Responsive –</w:t>
            </w:r>
            <w:r w:rsidRPr="00CD0E8B">
              <w:rPr>
                <w:rFonts w:ascii="Arial Nova" w:hAnsi="Arial Nova" w:cs="Arial"/>
                <w:sz w:val="24"/>
                <w:szCs w:val="24"/>
              </w:rPr>
              <w:t xml:space="preserve"> acts with appropriate urgency, particularly where vacancies or candidate issues are business-critical.</w:t>
            </w:r>
          </w:p>
          <w:p w14:paraId="725ACACA" w14:textId="77777777" w:rsidR="001D6E24" w:rsidRPr="00CD0E8B" w:rsidRDefault="001D6E24" w:rsidP="001D6E24">
            <w:pPr>
              <w:pStyle w:val="ListParagraph"/>
              <w:numPr>
                <w:ilvl w:val="0"/>
                <w:numId w:val="5"/>
              </w:numPr>
              <w:spacing w:after="0" w:line="240" w:lineRule="auto"/>
              <w:rPr>
                <w:rFonts w:ascii="Arial Nova" w:hAnsi="Arial Nova" w:cs="Arial"/>
                <w:sz w:val="24"/>
                <w:szCs w:val="24"/>
              </w:rPr>
            </w:pPr>
            <w:r w:rsidRPr="00CD0E8B">
              <w:rPr>
                <w:rFonts w:ascii="Arial Nova" w:hAnsi="Arial Nova" w:cs="Arial"/>
                <w:b/>
                <w:bCs/>
                <w:sz w:val="24"/>
                <w:szCs w:val="24"/>
              </w:rPr>
              <w:t>Accurate –</w:t>
            </w:r>
            <w:r w:rsidRPr="00CD0E8B">
              <w:rPr>
                <w:rFonts w:ascii="Arial Nova" w:hAnsi="Arial Nova" w:cs="Arial"/>
                <w:sz w:val="24"/>
                <w:szCs w:val="24"/>
              </w:rPr>
              <w:t xml:space="preserve"> understands the importance of accurate recruitment and onboarding information.</w:t>
            </w:r>
          </w:p>
          <w:p w14:paraId="2022942E" w14:textId="77777777" w:rsidR="001D6E24" w:rsidRPr="00CD0E8B" w:rsidRDefault="001D6E24" w:rsidP="001D6E24">
            <w:pPr>
              <w:pStyle w:val="ListParagraph"/>
              <w:numPr>
                <w:ilvl w:val="0"/>
                <w:numId w:val="5"/>
              </w:numPr>
              <w:spacing w:after="0" w:line="240" w:lineRule="auto"/>
              <w:rPr>
                <w:rFonts w:ascii="Arial Nova" w:hAnsi="Arial Nova" w:cs="Arial"/>
                <w:sz w:val="24"/>
                <w:szCs w:val="24"/>
              </w:rPr>
            </w:pPr>
            <w:r w:rsidRPr="00CD0E8B">
              <w:rPr>
                <w:rFonts w:ascii="Arial Nova" w:hAnsi="Arial Nova" w:cs="Arial"/>
                <w:b/>
                <w:bCs/>
                <w:sz w:val="24"/>
                <w:szCs w:val="24"/>
              </w:rPr>
              <w:t>Collaborative –</w:t>
            </w:r>
            <w:r w:rsidRPr="00CD0E8B">
              <w:rPr>
                <w:rFonts w:ascii="Arial Nova" w:hAnsi="Arial Nova" w:cs="Arial"/>
                <w:sz w:val="24"/>
                <w:szCs w:val="24"/>
              </w:rPr>
              <w:t xml:space="preserve"> works positively with managers and colleagues to achieve recruitment objectives.</w:t>
            </w:r>
          </w:p>
          <w:p w14:paraId="699B78A8" w14:textId="77777777" w:rsidR="001D6E24" w:rsidRPr="00CD0E8B" w:rsidRDefault="001D6E24" w:rsidP="001D6E24">
            <w:pPr>
              <w:pStyle w:val="ListParagraph"/>
              <w:numPr>
                <w:ilvl w:val="0"/>
                <w:numId w:val="5"/>
              </w:numPr>
              <w:spacing w:after="0" w:line="240" w:lineRule="auto"/>
              <w:rPr>
                <w:rFonts w:ascii="Arial Nova" w:hAnsi="Arial Nova" w:cs="Arial"/>
                <w:sz w:val="24"/>
                <w:szCs w:val="24"/>
              </w:rPr>
            </w:pPr>
            <w:r w:rsidRPr="00CD0E8B">
              <w:rPr>
                <w:rFonts w:ascii="Arial Nova" w:hAnsi="Arial Nova" w:cs="Arial"/>
                <w:b/>
                <w:bCs/>
                <w:sz w:val="24"/>
                <w:szCs w:val="24"/>
              </w:rPr>
              <w:t>Candidate-focused –</w:t>
            </w:r>
            <w:r w:rsidRPr="00CD0E8B">
              <w:rPr>
                <w:rFonts w:ascii="Arial Nova" w:hAnsi="Arial Nova" w:cs="Arial"/>
                <w:sz w:val="24"/>
                <w:szCs w:val="24"/>
              </w:rPr>
              <w:t xml:space="preserve"> understands the importance of a professional and engaging candidate experience.</w:t>
            </w:r>
          </w:p>
          <w:p w14:paraId="0C70BDF8" w14:textId="77777777" w:rsidR="001D6E24" w:rsidRPr="00CD0E8B" w:rsidRDefault="001D6E24" w:rsidP="001D6E24">
            <w:pPr>
              <w:pStyle w:val="ListParagraph"/>
              <w:numPr>
                <w:ilvl w:val="0"/>
                <w:numId w:val="5"/>
              </w:numPr>
              <w:spacing w:after="0" w:line="240" w:lineRule="auto"/>
              <w:rPr>
                <w:rFonts w:ascii="Arial Nova" w:hAnsi="Arial Nova" w:cs="Arial"/>
                <w:sz w:val="24"/>
                <w:szCs w:val="24"/>
              </w:rPr>
            </w:pPr>
            <w:r w:rsidRPr="00CD0E8B">
              <w:rPr>
                <w:rFonts w:ascii="Arial Nova" w:hAnsi="Arial Nova" w:cs="Arial"/>
                <w:b/>
                <w:bCs/>
                <w:sz w:val="24"/>
                <w:szCs w:val="24"/>
              </w:rPr>
              <w:t>Accountable –</w:t>
            </w:r>
            <w:r w:rsidRPr="00CD0E8B">
              <w:rPr>
                <w:rFonts w:ascii="Arial Nova" w:hAnsi="Arial Nova" w:cs="Arial"/>
                <w:sz w:val="24"/>
                <w:szCs w:val="24"/>
              </w:rPr>
              <w:t xml:space="preserve"> takes ownership of agreed actions and follows them through to completion.</w:t>
            </w:r>
          </w:p>
          <w:p w14:paraId="56EC6A1C" w14:textId="46051ADF" w:rsidR="00D03C1C" w:rsidRPr="00CD0E8B" w:rsidRDefault="001D6E24" w:rsidP="00327E61">
            <w:pPr>
              <w:numPr>
                <w:ilvl w:val="0"/>
                <w:numId w:val="5"/>
              </w:numPr>
              <w:spacing w:after="0" w:line="240" w:lineRule="auto"/>
              <w:rPr>
                <w:rFonts w:ascii="Arial Nova" w:hAnsi="Arial Nova" w:cs="Arial"/>
                <w:sz w:val="24"/>
                <w:szCs w:val="24"/>
              </w:rPr>
            </w:pPr>
            <w:r w:rsidRPr="00CD0E8B">
              <w:rPr>
                <w:rFonts w:ascii="Arial Nova" w:hAnsi="Arial Nova" w:cs="Arial"/>
                <w:b/>
                <w:bCs/>
                <w:sz w:val="24"/>
                <w:szCs w:val="24"/>
              </w:rPr>
              <w:t>Resilient and adaptable –</w:t>
            </w:r>
            <w:r w:rsidRPr="00CD0E8B">
              <w:rPr>
                <w:rFonts w:ascii="Arial Nova" w:hAnsi="Arial Nova" w:cs="Arial"/>
                <w:sz w:val="24"/>
                <w:szCs w:val="24"/>
              </w:rPr>
              <w:t xml:space="preserve"> able to respond effectively to changing recruitment priorities and business needs.</w:t>
            </w:r>
          </w:p>
        </w:tc>
      </w:tr>
      <w:tr w:rsidR="00327E61" w:rsidRPr="00CD0E8B" w14:paraId="41B652AE" w14:textId="77777777" w:rsidTr="001C69DF">
        <w:trPr>
          <w:jc w:val="center"/>
        </w:trPr>
        <w:tc>
          <w:tcPr>
            <w:tcW w:w="2405" w:type="dxa"/>
            <w:tcBorders>
              <w:top w:val="single" w:sz="4" w:space="0" w:color="auto"/>
              <w:left w:val="single" w:sz="4" w:space="0" w:color="auto"/>
              <w:bottom w:val="single" w:sz="4" w:space="0" w:color="auto"/>
              <w:right w:val="single" w:sz="4" w:space="0" w:color="auto"/>
            </w:tcBorders>
          </w:tcPr>
          <w:p w14:paraId="3BB4D71C" w14:textId="47008C65" w:rsidR="00327E61" w:rsidRPr="00CD0E8B" w:rsidRDefault="00327E61" w:rsidP="00092A41">
            <w:pPr>
              <w:spacing w:after="0" w:line="240" w:lineRule="auto"/>
              <w:rPr>
                <w:rFonts w:ascii="Arial Nova" w:hAnsi="Arial Nova" w:cs="Arial"/>
                <w:b/>
                <w:sz w:val="24"/>
                <w:szCs w:val="24"/>
              </w:rPr>
            </w:pPr>
            <w:r w:rsidRPr="00CD0E8B">
              <w:rPr>
                <w:rFonts w:ascii="Arial Nova" w:hAnsi="Arial Nova" w:cs="Arial"/>
                <w:b/>
                <w:sz w:val="24"/>
                <w:szCs w:val="24"/>
              </w:rPr>
              <w:t>Additional Requirements</w:t>
            </w:r>
          </w:p>
        </w:tc>
        <w:tc>
          <w:tcPr>
            <w:tcW w:w="6040" w:type="dxa"/>
            <w:tcBorders>
              <w:top w:val="single" w:sz="4" w:space="0" w:color="auto"/>
              <w:left w:val="single" w:sz="4" w:space="0" w:color="auto"/>
              <w:bottom w:val="single" w:sz="4" w:space="0" w:color="auto"/>
              <w:right w:val="single" w:sz="4" w:space="0" w:color="auto"/>
            </w:tcBorders>
          </w:tcPr>
          <w:p w14:paraId="0C9C639A" w14:textId="77777777" w:rsidR="00327E61" w:rsidRPr="00CD0E8B" w:rsidRDefault="00327E61" w:rsidP="00327E61">
            <w:pPr>
              <w:numPr>
                <w:ilvl w:val="0"/>
                <w:numId w:val="5"/>
              </w:numPr>
              <w:spacing w:after="0" w:line="240" w:lineRule="auto"/>
              <w:rPr>
                <w:rFonts w:ascii="Arial Nova" w:hAnsi="Arial Nova" w:cs="Arial"/>
                <w:sz w:val="24"/>
                <w:szCs w:val="24"/>
              </w:rPr>
            </w:pPr>
            <w:r w:rsidRPr="00CD0E8B">
              <w:rPr>
                <w:rFonts w:ascii="Arial Nova" w:hAnsi="Arial Nova" w:cs="Arial"/>
                <w:sz w:val="24"/>
                <w:szCs w:val="24"/>
              </w:rPr>
              <w:t>Willing and able to travel to other Athena homes to provide training and support as needed.</w:t>
            </w:r>
          </w:p>
          <w:p w14:paraId="23AD12C8" w14:textId="66A5D2F3" w:rsidR="00327E61" w:rsidRPr="00CD0E8B" w:rsidRDefault="00327E61" w:rsidP="00327E61">
            <w:pPr>
              <w:pStyle w:val="ListParagraph"/>
              <w:numPr>
                <w:ilvl w:val="0"/>
                <w:numId w:val="5"/>
              </w:numPr>
              <w:spacing w:after="0" w:line="240" w:lineRule="auto"/>
              <w:rPr>
                <w:rFonts w:ascii="Arial Nova" w:hAnsi="Arial Nova" w:cs="Arial"/>
                <w:b/>
                <w:bCs/>
                <w:sz w:val="24"/>
                <w:szCs w:val="24"/>
              </w:rPr>
            </w:pPr>
            <w:r w:rsidRPr="00CD0E8B">
              <w:rPr>
                <w:rFonts w:ascii="Arial Nova" w:hAnsi="Arial Nova" w:cs="Arial"/>
                <w:sz w:val="24"/>
                <w:szCs w:val="24"/>
              </w:rPr>
              <w:t>Full UK driving licence (desirable) to be able to travel to other homes where needed for training and support.</w:t>
            </w:r>
          </w:p>
        </w:tc>
      </w:tr>
    </w:tbl>
    <w:p w14:paraId="56E52666" w14:textId="77777777" w:rsidR="00D03C1C" w:rsidRPr="00CD0E8B" w:rsidRDefault="00D03C1C" w:rsidP="00CD50ED">
      <w:pPr>
        <w:tabs>
          <w:tab w:val="left" w:pos="3600"/>
        </w:tabs>
        <w:spacing w:after="0" w:line="240" w:lineRule="auto"/>
        <w:jc w:val="both"/>
        <w:rPr>
          <w:rFonts w:ascii="Arial Nova" w:hAnsi="Arial Nova" w:cstheme="majorHAnsi"/>
          <w:b/>
          <w:sz w:val="24"/>
          <w:szCs w:val="24"/>
        </w:rPr>
      </w:pPr>
    </w:p>
    <w:p w14:paraId="1C680BF7" w14:textId="4CF8C200" w:rsidR="00731BE0" w:rsidRPr="00CD0E8B" w:rsidRDefault="00731BE0" w:rsidP="00CD50ED">
      <w:pPr>
        <w:tabs>
          <w:tab w:val="left" w:pos="3600"/>
        </w:tabs>
        <w:spacing w:after="0" w:line="240" w:lineRule="auto"/>
        <w:jc w:val="both"/>
        <w:rPr>
          <w:rFonts w:ascii="Arial Nova" w:hAnsi="Arial Nova" w:cs="Arial"/>
          <w:b/>
          <w:sz w:val="24"/>
          <w:szCs w:val="24"/>
        </w:rPr>
      </w:pPr>
      <w:r w:rsidRPr="00CD0E8B">
        <w:rPr>
          <w:rFonts w:ascii="Arial Nova" w:hAnsi="Arial Nova" w:cs="Arial"/>
          <w:b/>
          <w:sz w:val="24"/>
          <w:szCs w:val="24"/>
        </w:rPr>
        <w:t>This job description reflects the current main organi</w:t>
      </w:r>
      <w:r w:rsidR="001C69DF" w:rsidRPr="00CD0E8B">
        <w:rPr>
          <w:rFonts w:ascii="Arial Nova" w:hAnsi="Arial Nova" w:cs="Arial"/>
          <w:b/>
          <w:sz w:val="24"/>
          <w:szCs w:val="24"/>
        </w:rPr>
        <w:t>s</w:t>
      </w:r>
      <w:r w:rsidRPr="00CD0E8B">
        <w:rPr>
          <w:rFonts w:ascii="Arial Nova" w:hAnsi="Arial Nova" w:cs="Arial"/>
          <w:b/>
          <w:sz w:val="24"/>
          <w:szCs w:val="24"/>
        </w:rPr>
        <w:t>ational priorities for the position. These priorities may develop and change in consultation with the post holder in line with needs and priorities of the business</w:t>
      </w:r>
      <w:r w:rsidR="00616399" w:rsidRPr="00CD0E8B">
        <w:rPr>
          <w:rFonts w:ascii="Arial Nova" w:hAnsi="Arial Nova" w:cs="Arial"/>
          <w:b/>
          <w:sz w:val="24"/>
          <w:szCs w:val="24"/>
        </w:rPr>
        <w:t xml:space="preserve">. </w:t>
      </w:r>
    </w:p>
    <w:p w14:paraId="65543A7B" w14:textId="77777777" w:rsidR="00CD50ED" w:rsidRPr="00CD0E8B" w:rsidRDefault="00CD50ED" w:rsidP="00CD50ED">
      <w:pPr>
        <w:tabs>
          <w:tab w:val="left" w:pos="3600"/>
        </w:tabs>
        <w:spacing w:after="0" w:line="240" w:lineRule="auto"/>
        <w:jc w:val="both"/>
        <w:rPr>
          <w:rFonts w:ascii="Arial Nova" w:hAnsi="Arial Nova" w:cs="Arial"/>
          <w:b/>
          <w:sz w:val="24"/>
          <w:szCs w:val="24"/>
        </w:rPr>
      </w:pPr>
    </w:p>
    <w:p w14:paraId="3381F9DF" w14:textId="06273912" w:rsidR="00731BE0" w:rsidRPr="00CD0E8B" w:rsidRDefault="00731BE0" w:rsidP="00CD50ED">
      <w:pPr>
        <w:tabs>
          <w:tab w:val="left" w:pos="3600"/>
        </w:tabs>
        <w:spacing w:after="0" w:line="240" w:lineRule="auto"/>
        <w:jc w:val="both"/>
        <w:rPr>
          <w:rFonts w:ascii="Arial Nova" w:hAnsi="Arial Nova" w:cs="Arial"/>
          <w:sz w:val="24"/>
          <w:szCs w:val="24"/>
        </w:rPr>
      </w:pPr>
      <w:r w:rsidRPr="00CD0E8B">
        <w:rPr>
          <w:rFonts w:ascii="Arial Nova" w:hAnsi="Arial Nova" w:cs="Arial"/>
          <w:sz w:val="24"/>
          <w:szCs w:val="24"/>
        </w:rPr>
        <w:t xml:space="preserve">Please sign to confirm you fulfil the essential criteria as detailed above and you accept and agree to deliver and comply with all requirements detailed in this job description for the </w:t>
      </w:r>
      <w:r w:rsidR="001C69DF" w:rsidRPr="00CD0E8B">
        <w:rPr>
          <w:rFonts w:ascii="Arial Nova" w:hAnsi="Arial Nova" w:cs="Arial"/>
          <w:sz w:val="24"/>
          <w:szCs w:val="24"/>
        </w:rPr>
        <w:t xml:space="preserve">Recruitment </w:t>
      </w:r>
      <w:r w:rsidR="00661D38" w:rsidRPr="00CD0E8B">
        <w:rPr>
          <w:rFonts w:ascii="Arial Nova" w:hAnsi="Arial Nova" w:cs="Arial"/>
          <w:sz w:val="24"/>
          <w:szCs w:val="24"/>
        </w:rPr>
        <w:t>Administrator</w:t>
      </w:r>
      <w:r w:rsidRPr="00CD0E8B">
        <w:rPr>
          <w:rFonts w:ascii="Arial Nova" w:hAnsi="Arial Nova" w:cs="Arial"/>
          <w:sz w:val="24"/>
          <w:szCs w:val="24"/>
        </w:rPr>
        <w:t xml:space="preserve"> position.</w:t>
      </w:r>
    </w:p>
    <w:p w14:paraId="200482A1" w14:textId="77777777" w:rsidR="00CD50ED" w:rsidRPr="00CD0E8B" w:rsidRDefault="00CD50ED" w:rsidP="00CD50ED">
      <w:pPr>
        <w:tabs>
          <w:tab w:val="left" w:pos="3600"/>
        </w:tabs>
        <w:spacing w:after="0" w:line="240" w:lineRule="auto"/>
        <w:jc w:val="both"/>
        <w:rPr>
          <w:rFonts w:ascii="Arial Nova" w:hAnsi="Arial Nova" w:cs="Arial"/>
          <w:sz w:val="24"/>
          <w:szCs w:val="24"/>
        </w:rPr>
      </w:pPr>
    </w:p>
    <w:p w14:paraId="4DE57467" w14:textId="49411BB2" w:rsidR="00731BE0" w:rsidRPr="00CD0E8B" w:rsidRDefault="00731BE0" w:rsidP="00CD50ED">
      <w:pPr>
        <w:tabs>
          <w:tab w:val="left" w:pos="3600"/>
        </w:tabs>
        <w:spacing w:after="0" w:line="240" w:lineRule="auto"/>
        <w:jc w:val="both"/>
        <w:rPr>
          <w:rFonts w:ascii="Arial Nova" w:hAnsi="Arial Nova" w:cs="Arial"/>
          <w:sz w:val="24"/>
          <w:szCs w:val="24"/>
        </w:rPr>
      </w:pPr>
      <w:r w:rsidRPr="00CD0E8B">
        <w:rPr>
          <w:rFonts w:ascii="Arial Nova" w:hAnsi="Arial Nova" w:cs="Arial"/>
          <w:sz w:val="24"/>
          <w:szCs w:val="24"/>
        </w:rPr>
        <w:t xml:space="preserve">Post holder’s name:  </w:t>
      </w:r>
      <w:r w:rsidRPr="00CD0E8B">
        <w:rPr>
          <w:rFonts w:ascii="Arial Nova" w:hAnsi="Arial Nova" w:cs="Arial"/>
          <w:sz w:val="24"/>
          <w:szCs w:val="24"/>
        </w:rPr>
        <w:tab/>
        <w:t>…………………………………………………………</w:t>
      </w:r>
    </w:p>
    <w:p w14:paraId="188C7951" w14:textId="77777777" w:rsidR="00327E61" w:rsidRPr="00CD0E8B" w:rsidRDefault="00327E61" w:rsidP="00CD50ED">
      <w:pPr>
        <w:tabs>
          <w:tab w:val="left" w:pos="3600"/>
        </w:tabs>
        <w:spacing w:after="0" w:line="240" w:lineRule="auto"/>
        <w:jc w:val="both"/>
        <w:rPr>
          <w:rFonts w:ascii="Arial Nova" w:hAnsi="Arial Nova" w:cs="Arial"/>
          <w:sz w:val="24"/>
          <w:szCs w:val="24"/>
        </w:rPr>
      </w:pPr>
    </w:p>
    <w:p w14:paraId="457A9211" w14:textId="61D05474" w:rsidR="00731BE0" w:rsidRPr="00CD0E8B" w:rsidRDefault="00731BE0" w:rsidP="00CD50ED">
      <w:pPr>
        <w:tabs>
          <w:tab w:val="left" w:pos="3600"/>
        </w:tabs>
        <w:spacing w:after="0" w:line="240" w:lineRule="auto"/>
        <w:jc w:val="both"/>
        <w:rPr>
          <w:rFonts w:ascii="Arial Nova" w:hAnsi="Arial Nova" w:cs="Arial"/>
          <w:sz w:val="24"/>
          <w:szCs w:val="24"/>
        </w:rPr>
      </w:pPr>
      <w:r w:rsidRPr="00CD0E8B">
        <w:rPr>
          <w:rFonts w:ascii="Arial Nova" w:hAnsi="Arial Nova" w:cs="Arial"/>
          <w:sz w:val="24"/>
          <w:szCs w:val="24"/>
        </w:rPr>
        <w:t xml:space="preserve">Post holder’s signature: </w:t>
      </w:r>
      <w:r w:rsidRPr="00CD0E8B">
        <w:rPr>
          <w:rFonts w:ascii="Arial Nova" w:hAnsi="Arial Nova" w:cs="Arial"/>
          <w:sz w:val="24"/>
          <w:szCs w:val="24"/>
        </w:rPr>
        <w:tab/>
        <w:t>…………………………………………………………</w:t>
      </w:r>
    </w:p>
    <w:p w14:paraId="68620E84" w14:textId="77777777" w:rsidR="00327E61" w:rsidRPr="00CD0E8B" w:rsidRDefault="00327E61" w:rsidP="00CD50ED">
      <w:pPr>
        <w:tabs>
          <w:tab w:val="left" w:pos="3600"/>
        </w:tabs>
        <w:spacing w:after="0" w:line="240" w:lineRule="auto"/>
        <w:jc w:val="both"/>
        <w:rPr>
          <w:rFonts w:ascii="Arial Nova" w:hAnsi="Arial Nova" w:cs="Arial"/>
          <w:sz w:val="24"/>
          <w:szCs w:val="24"/>
        </w:rPr>
      </w:pPr>
    </w:p>
    <w:p w14:paraId="0A42799C" w14:textId="77777777" w:rsidR="00731BE0" w:rsidRPr="00CD0E8B" w:rsidRDefault="00731BE0" w:rsidP="00CD50ED">
      <w:pPr>
        <w:spacing w:after="0" w:line="240" w:lineRule="auto"/>
        <w:jc w:val="both"/>
        <w:rPr>
          <w:rFonts w:ascii="Arial Nova" w:hAnsi="Arial Nova"/>
          <w:sz w:val="24"/>
          <w:szCs w:val="24"/>
        </w:rPr>
      </w:pPr>
      <w:r w:rsidRPr="00CD0E8B">
        <w:rPr>
          <w:rFonts w:ascii="Arial Nova" w:hAnsi="Arial Nova"/>
          <w:sz w:val="24"/>
          <w:szCs w:val="24"/>
        </w:rPr>
        <w:t>Date:</w:t>
      </w:r>
      <w:r w:rsidRPr="00CD0E8B">
        <w:rPr>
          <w:rFonts w:ascii="Arial Nova" w:hAnsi="Arial Nova"/>
          <w:sz w:val="24"/>
          <w:szCs w:val="24"/>
        </w:rPr>
        <w:tab/>
      </w:r>
      <w:r w:rsidRPr="00CD0E8B">
        <w:rPr>
          <w:rFonts w:ascii="Arial Nova" w:hAnsi="Arial Nova"/>
          <w:sz w:val="24"/>
          <w:szCs w:val="24"/>
        </w:rPr>
        <w:tab/>
      </w:r>
      <w:r w:rsidRPr="00CD0E8B">
        <w:rPr>
          <w:rFonts w:ascii="Arial Nova" w:hAnsi="Arial Nova"/>
          <w:sz w:val="24"/>
          <w:szCs w:val="24"/>
        </w:rPr>
        <w:tab/>
      </w:r>
      <w:r w:rsidRPr="00CD0E8B">
        <w:rPr>
          <w:rFonts w:ascii="Arial Nova" w:hAnsi="Arial Nova"/>
          <w:sz w:val="24"/>
          <w:szCs w:val="24"/>
        </w:rPr>
        <w:tab/>
      </w:r>
      <w:r w:rsidRPr="00CD0E8B">
        <w:rPr>
          <w:rFonts w:ascii="Arial Nova" w:hAnsi="Arial Nova"/>
          <w:sz w:val="24"/>
          <w:szCs w:val="24"/>
        </w:rPr>
        <w:tab/>
        <w:t>…………………………………………………………</w:t>
      </w:r>
    </w:p>
    <w:p w14:paraId="41B49D02" w14:textId="15208A58" w:rsidR="00AB2D18" w:rsidRPr="00CD0E8B" w:rsidRDefault="00AB2D18" w:rsidP="00731BE0">
      <w:pPr>
        <w:tabs>
          <w:tab w:val="left" w:pos="3600"/>
        </w:tabs>
        <w:spacing w:after="0"/>
        <w:jc w:val="both"/>
        <w:rPr>
          <w:rFonts w:ascii="Arial Nova" w:hAnsi="Arial Nova" w:cs="Arial"/>
        </w:rPr>
      </w:pPr>
    </w:p>
    <w:sectPr w:rsidR="00AB2D18" w:rsidRPr="00CD0E8B" w:rsidSect="003D4B3B">
      <w:headerReference w:type="first" r:id="rId8"/>
      <w:pgSz w:w="11906" w:h="16838"/>
      <w:pgMar w:top="1440" w:right="1440" w:bottom="993"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79B1A" w14:textId="77777777" w:rsidR="00B0747C" w:rsidRPr="005348EC" w:rsidRDefault="00B0747C" w:rsidP="00493771">
      <w:pPr>
        <w:spacing w:after="0" w:line="240" w:lineRule="auto"/>
      </w:pPr>
      <w:r w:rsidRPr="005348EC">
        <w:separator/>
      </w:r>
    </w:p>
  </w:endnote>
  <w:endnote w:type="continuationSeparator" w:id="0">
    <w:p w14:paraId="43B722AF" w14:textId="77777777" w:rsidR="00B0747C" w:rsidRPr="005348EC" w:rsidRDefault="00B0747C" w:rsidP="00493771">
      <w:pPr>
        <w:spacing w:after="0" w:line="240" w:lineRule="auto"/>
      </w:pPr>
      <w:r w:rsidRPr="005348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D2E37" w14:textId="77777777" w:rsidR="00B0747C" w:rsidRPr="005348EC" w:rsidRDefault="00B0747C" w:rsidP="00493771">
      <w:pPr>
        <w:spacing w:after="0" w:line="240" w:lineRule="auto"/>
      </w:pPr>
      <w:r w:rsidRPr="005348EC">
        <w:separator/>
      </w:r>
    </w:p>
  </w:footnote>
  <w:footnote w:type="continuationSeparator" w:id="0">
    <w:p w14:paraId="40AB8DF8" w14:textId="77777777" w:rsidR="00B0747C" w:rsidRPr="005348EC" w:rsidRDefault="00B0747C" w:rsidP="00493771">
      <w:pPr>
        <w:spacing w:after="0" w:line="240" w:lineRule="auto"/>
      </w:pPr>
      <w:r w:rsidRPr="005348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815AC" w14:textId="0C1BECFE" w:rsidR="00766BBA" w:rsidRPr="005348EC" w:rsidRDefault="00766BBA" w:rsidP="00766BBA">
    <w:pPr>
      <w:pStyle w:val="Header"/>
      <w:ind w:left="2880"/>
    </w:pPr>
    <w:r w:rsidRPr="005348EC">
      <w:rPr>
        <w:noProof/>
      </w:rPr>
      <w:drawing>
        <wp:inline distT="0" distB="0" distL="0" distR="0" wp14:anchorId="265F86DF" wp14:editId="39C5CE23">
          <wp:extent cx="2089150" cy="953710"/>
          <wp:effectExtent l="0" t="0" r="6350" b="0"/>
          <wp:docPr id="2112666645" name="Picture 2112666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2112274" cy="96426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C1A01"/>
    <w:multiLevelType w:val="hybridMultilevel"/>
    <w:tmpl w:val="8CD09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5B6EF6"/>
    <w:multiLevelType w:val="multilevel"/>
    <w:tmpl w:val="542C7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4D30DE"/>
    <w:multiLevelType w:val="multilevel"/>
    <w:tmpl w:val="04BA98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9B56F39"/>
    <w:multiLevelType w:val="hybridMultilevel"/>
    <w:tmpl w:val="BDD0852E"/>
    <w:lvl w:ilvl="0" w:tplc="08090001">
      <w:start w:val="1"/>
      <w:numFmt w:val="bullet"/>
      <w:lvlText w:val=""/>
      <w:lvlJc w:val="left"/>
      <w:pPr>
        <w:ind w:left="720" w:hanging="360"/>
      </w:pPr>
      <w:rPr>
        <w:rFonts w:ascii="Symbol" w:hAnsi="Symbol" w:hint="default"/>
      </w:rPr>
    </w:lvl>
    <w:lvl w:ilvl="1" w:tplc="612E9F74">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DA48B0"/>
    <w:multiLevelType w:val="hybridMultilevel"/>
    <w:tmpl w:val="26727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5CF6A83"/>
    <w:multiLevelType w:val="hybridMultilevel"/>
    <w:tmpl w:val="180CCC0C"/>
    <w:lvl w:ilvl="0" w:tplc="460231A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AD80FC4"/>
    <w:multiLevelType w:val="hybridMultilevel"/>
    <w:tmpl w:val="CD60906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num w:numId="1" w16cid:durableId="823663395">
    <w:abstractNumId w:val="1"/>
  </w:num>
  <w:num w:numId="2" w16cid:durableId="1874145924">
    <w:abstractNumId w:val="5"/>
  </w:num>
  <w:num w:numId="3" w16cid:durableId="1987203937">
    <w:abstractNumId w:val="4"/>
  </w:num>
  <w:num w:numId="4" w16cid:durableId="827405169">
    <w:abstractNumId w:val="2"/>
  </w:num>
  <w:num w:numId="5" w16cid:durableId="633102486">
    <w:abstractNumId w:val="6"/>
  </w:num>
  <w:num w:numId="6" w16cid:durableId="307327278">
    <w:abstractNumId w:val="2"/>
  </w:num>
  <w:num w:numId="7" w16cid:durableId="1372610411">
    <w:abstractNumId w:val="3"/>
  </w:num>
  <w:num w:numId="8" w16cid:durableId="1647128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AFA"/>
    <w:rsid w:val="00004BCF"/>
    <w:rsid w:val="000162C3"/>
    <w:rsid w:val="000166FF"/>
    <w:rsid w:val="0002762F"/>
    <w:rsid w:val="00047D50"/>
    <w:rsid w:val="00061DFF"/>
    <w:rsid w:val="0007189E"/>
    <w:rsid w:val="00084764"/>
    <w:rsid w:val="00092A41"/>
    <w:rsid w:val="000E7B83"/>
    <w:rsid w:val="001154B8"/>
    <w:rsid w:val="0012489B"/>
    <w:rsid w:val="001A685D"/>
    <w:rsid w:val="001C69DF"/>
    <w:rsid w:val="001D4803"/>
    <w:rsid w:val="001D6E24"/>
    <w:rsid w:val="002128E9"/>
    <w:rsid w:val="00222BE6"/>
    <w:rsid w:val="00223C22"/>
    <w:rsid w:val="00230D25"/>
    <w:rsid w:val="002F0803"/>
    <w:rsid w:val="002F270B"/>
    <w:rsid w:val="00316252"/>
    <w:rsid w:val="00327E61"/>
    <w:rsid w:val="003360E6"/>
    <w:rsid w:val="003B221E"/>
    <w:rsid w:val="003C4D29"/>
    <w:rsid w:val="003D4B3B"/>
    <w:rsid w:val="00462EC7"/>
    <w:rsid w:val="00470230"/>
    <w:rsid w:val="00493771"/>
    <w:rsid w:val="004B6C61"/>
    <w:rsid w:val="004C11B6"/>
    <w:rsid w:val="004E76F3"/>
    <w:rsid w:val="005348EC"/>
    <w:rsid w:val="00567E2C"/>
    <w:rsid w:val="005D0137"/>
    <w:rsid w:val="005D3862"/>
    <w:rsid w:val="005E231B"/>
    <w:rsid w:val="005F1EFF"/>
    <w:rsid w:val="00616399"/>
    <w:rsid w:val="00630680"/>
    <w:rsid w:val="00631DD9"/>
    <w:rsid w:val="00661D38"/>
    <w:rsid w:val="006A7D4A"/>
    <w:rsid w:val="006B0C2E"/>
    <w:rsid w:val="006E3CEC"/>
    <w:rsid w:val="007224E2"/>
    <w:rsid w:val="00731BE0"/>
    <w:rsid w:val="00736E52"/>
    <w:rsid w:val="007470B3"/>
    <w:rsid w:val="00753105"/>
    <w:rsid w:val="007574F7"/>
    <w:rsid w:val="00766BBA"/>
    <w:rsid w:val="00770F1C"/>
    <w:rsid w:val="00773397"/>
    <w:rsid w:val="008168F1"/>
    <w:rsid w:val="00851623"/>
    <w:rsid w:val="008C2F3D"/>
    <w:rsid w:val="008D5B15"/>
    <w:rsid w:val="008E278E"/>
    <w:rsid w:val="008E3034"/>
    <w:rsid w:val="008E3BAB"/>
    <w:rsid w:val="009037E9"/>
    <w:rsid w:val="00907A44"/>
    <w:rsid w:val="00960F4A"/>
    <w:rsid w:val="00967BF4"/>
    <w:rsid w:val="00A17C54"/>
    <w:rsid w:val="00A21670"/>
    <w:rsid w:val="00A6393B"/>
    <w:rsid w:val="00AB11C0"/>
    <w:rsid w:val="00AB2D18"/>
    <w:rsid w:val="00AB3F4C"/>
    <w:rsid w:val="00AB4FEE"/>
    <w:rsid w:val="00AE470F"/>
    <w:rsid w:val="00AF5937"/>
    <w:rsid w:val="00AF611F"/>
    <w:rsid w:val="00B0747C"/>
    <w:rsid w:val="00B20E23"/>
    <w:rsid w:val="00B45E64"/>
    <w:rsid w:val="00B75BE2"/>
    <w:rsid w:val="00B7625E"/>
    <w:rsid w:val="00B87D00"/>
    <w:rsid w:val="00C12776"/>
    <w:rsid w:val="00C22CF5"/>
    <w:rsid w:val="00C27015"/>
    <w:rsid w:val="00C47A2C"/>
    <w:rsid w:val="00C62953"/>
    <w:rsid w:val="00C666C1"/>
    <w:rsid w:val="00C70C79"/>
    <w:rsid w:val="00C8142C"/>
    <w:rsid w:val="00C94F97"/>
    <w:rsid w:val="00CA70D9"/>
    <w:rsid w:val="00CD0E8B"/>
    <w:rsid w:val="00CD50ED"/>
    <w:rsid w:val="00CE69AE"/>
    <w:rsid w:val="00D03C1C"/>
    <w:rsid w:val="00D05F16"/>
    <w:rsid w:val="00D122E2"/>
    <w:rsid w:val="00D205A5"/>
    <w:rsid w:val="00D46665"/>
    <w:rsid w:val="00D4707A"/>
    <w:rsid w:val="00D57AB1"/>
    <w:rsid w:val="00D73EB6"/>
    <w:rsid w:val="00D76E38"/>
    <w:rsid w:val="00D9650D"/>
    <w:rsid w:val="00DA161E"/>
    <w:rsid w:val="00DB6454"/>
    <w:rsid w:val="00DF2C63"/>
    <w:rsid w:val="00E0190F"/>
    <w:rsid w:val="00E02287"/>
    <w:rsid w:val="00E220AC"/>
    <w:rsid w:val="00E23216"/>
    <w:rsid w:val="00E32AD9"/>
    <w:rsid w:val="00E52C57"/>
    <w:rsid w:val="00E74CCD"/>
    <w:rsid w:val="00E905BD"/>
    <w:rsid w:val="00E91795"/>
    <w:rsid w:val="00EA0416"/>
    <w:rsid w:val="00EA3AFA"/>
    <w:rsid w:val="00EA5FF0"/>
    <w:rsid w:val="00ED08B1"/>
    <w:rsid w:val="00F34543"/>
    <w:rsid w:val="00F63A29"/>
    <w:rsid w:val="00F63BA4"/>
    <w:rsid w:val="00F94A71"/>
    <w:rsid w:val="00FC0170"/>
    <w:rsid w:val="00FE073A"/>
    <w:rsid w:val="00FF7F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8DE7E"/>
  <w15:chartTrackingRefBased/>
  <w15:docId w15:val="{66C1A684-F854-4FFC-B72B-30F47809D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795"/>
  </w:style>
  <w:style w:type="paragraph" w:styleId="Heading2">
    <w:name w:val="heading 2"/>
    <w:basedOn w:val="Normal"/>
    <w:next w:val="Normal"/>
    <w:link w:val="Heading2Char"/>
    <w:semiHidden/>
    <w:unhideWhenUsed/>
    <w:qFormat/>
    <w:rsid w:val="00D03C1C"/>
    <w:pPr>
      <w:keepNext/>
      <w:spacing w:before="240" w:after="60" w:line="240" w:lineRule="auto"/>
      <w:outlineLvl w:val="1"/>
    </w:pPr>
    <w:rPr>
      <w:rFonts w:ascii="Arial" w:eastAsia="Batang" w:hAnsi="Arial" w:cs="Arial"/>
      <w:b/>
      <w:bCs/>
      <w:i/>
      <w:iCs/>
      <w:sz w:val="28"/>
      <w:szCs w:val="28"/>
      <w:lang w:eastAsia="ko-KR"/>
    </w:rPr>
  </w:style>
  <w:style w:type="paragraph" w:styleId="Heading3">
    <w:name w:val="heading 3"/>
    <w:basedOn w:val="Normal"/>
    <w:next w:val="Normal"/>
    <w:link w:val="Heading3Char"/>
    <w:uiPriority w:val="9"/>
    <w:semiHidden/>
    <w:unhideWhenUsed/>
    <w:qFormat/>
    <w:rsid w:val="005348E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D03C1C"/>
    <w:pPr>
      <w:keepNext/>
      <w:spacing w:before="240" w:after="60" w:line="240" w:lineRule="auto"/>
      <w:outlineLvl w:val="3"/>
    </w:pPr>
    <w:rPr>
      <w:rFonts w:ascii="Times New Roman" w:eastAsia="Batang" w:hAnsi="Times New Roman" w:cs="Times New Roman"/>
      <w:b/>
      <w:bCs/>
      <w:sz w:val="28"/>
      <w:szCs w:val="28"/>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3A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128E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470230"/>
    <w:pPr>
      <w:ind w:left="720"/>
      <w:contextualSpacing/>
    </w:pPr>
  </w:style>
  <w:style w:type="character" w:customStyle="1" w:styleId="Heading2Char">
    <w:name w:val="Heading 2 Char"/>
    <w:basedOn w:val="DefaultParagraphFont"/>
    <w:link w:val="Heading2"/>
    <w:semiHidden/>
    <w:rsid w:val="00D03C1C"/>
    <w:rPr>
      <w:rFonts w:ascii="Arial" w:eastAsia="Batang" w:hAnsi="Arial" w:cs="Arial"/>
      <w:b/>
      <w:bCs/>
      <w:i/>
      <w:iCs/>
      <w:sz w:val="28"/>
      <w:szCs w:val="28"/>
      <w:lang w:eastAsia="ko-KR"/>
    </w:rPr>
  </w:style>
  <w:style w:type="character" w:customStyle="1" w:styleId="Heading4Char">
    <w:name w:val="Heading 4 Char"/>
    <w:basedOn w:val="DefaultParagraphFont"/>
    <w:link w:val="Heading4"/>
    <w:rsid w:val="00D03C1C"/>
    <w:rPr>
      <w:rFonts w:ascii="Times New Roman" w:eastAsia="Batang" w:hAnsi="Times New Roman" w:cs="Times New Roman"/>
      <w:b/>
      <w:bCs/>
      <w:sz w:val="28"/>
      <w:szCs w:val="28"/>
      <w:lang w:eastAsia="ko-KR"/>
    </w:rPr>
  </w:style>
  <w:style w:type="paragraph" w:styleId="Header">
    <w:name w:val="header"/>
    <w:basedOn w:val="Normal"/>
    <w:link w:val="HeaderChar"/>
    <w:uiPriority w:val="99"/>
    <w:unhideWhenUsed/>
    <w:rsid w:val="004937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3771"/>
  </w:style>
  <w:style w:type="paragraph" w:styleId="Footer">
    <w:name w:val="footer"/>
    <w:basedOn w:val="Normal"/>
    <w:link w:val="FooterChar"/>
    <w:uiPriority w:val="99"/>
    <w:unhideWhenUsed/>
    <w:rsid w:val="004937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3771"/>
  </w:style>
  <w:style w:type="paragraph" w:styleId="Revision">
    <w:name w:val="Revision"/>
    <w:hidden/>
    <w:uiPriority w:val="99"/>
    <w:semiHidden/>
    <w:rsid w:val="00DA161E"/>
    <w:pPr>
      <w:spacing w:after="0" w:line="240" w:lineRule="auto"/>
    </w:pPr>
  </w:style>
  <w:style w:type="character" w:customStyle="1" w:styleId="Heading3Char">
    <w:name w:val="Heading 3 Char"/>
    <w:basedOn w:val="DefaultParagraphFont"/>
    <w:link w:val="Heading3"/>
    <w:uiPriority w:val="9"/>
    <w:semiHidden/>
    <w:rsid w:val="005348EC"/>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Normal"/>
    <w:rsid w:val="008D5B1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79291">
      <w:bodyDiv w:val="1"/>
      <w:marLeft w:val="0"/>
      <w:marRight w:val="0"/>
      <w:marTop w:val="0"/>
      <w:marBottom w:val="0"/>
      <w:divBdr>
        <w:top w:val="none" w:sz="0" w:space="0" w:color="auto"/>
        <w:left w:val="none" w:sz="0" w:space="0" w:color="auto"/>
        <w:bottom w:val="none" w:sz="0" w:space="0" w:color="auto"/>
        <w:right w:val="none" w:sz="0" w:space="0" w:color="auto"/>
      </w:divBdr>
    </w:div>
    <w:div w:id="436368842">
      <w:bodyDiv w:val="1"/>
      <w:marLeft w:val="0"/>
      <w:marRight w:val="0"/>
      <w:marTop w:val="0"/>
      <w:marBottom w:val="0"/>
      <w:divBdr>
        <w:top w:val="none" w:sz="0" w:space="0" w:color="auto"/>
        <w:left w:val="none" w:sz="0" w:space="0" w:color="auto"/>
        <w:bottom w:val="none" w:sz="0" w:space="0" w:color="auto"/>
        <w:right w:val="none" w:sz="0" w:space="0" w:color="auto"/>
      </w:divBdr>
    </w:div>
    <w:div w:id="491145815">
      <w:bodyDiv w:val="1"/>
      <w:marLeft w:val="0"/>
      <w:marRight w:val="0"/>
      <w:marTop w:val="0"/>
      <w:marBottom w:val="0"/>
      <w:divBdr>
        <w:top w:val="none" w:sz="0" w:space="0" w:color="auto"/>
        <w:left w:val="none" w:sz="0" w:space="0" w:color="auto"/>
        <w:bottom w:val="none" w:sz="0" w:space="0" w:color="auto"/>
        <w:right w:val="none" w:sz="0" w:space="0" w:color="auto"/>
      </w:divBdr>
    </w:div>
    <w:div w:id="510146629">
      <w:bodyDiv w:val="1"/>
      <w:marLeft w:val="0"/>
      <w:marRight w:val="0"/>
      <w:marTop w:val="0"/>
      <w:marBottom w:val="0"/>
      <w:divBdr>
        <w:top w:val="none" w:sz="0" w:space="0" w:color="auto"/>
        <w:left w:val="none" w:sz="0" w:space="0" w:color="auto"/>
        <w:bottom w:val="none" w:sz="0" w:space="0" w:color="auto"/>
        <w:right w:val="none" w:sz="0" w:space="0" w:color="auto"/>
      </w:divBdr>
    </w:div>
    <w:div w:id="825586992">
      <w:bodyDiv w:val="1"/>
      <w:marLeft w:val="0"/>
      <w:marRight w:val="0"/>
      <w:marTop w:val="0"/>
      <w:marBottom w:val="0"/>
      <w:divBdr>
        <w:top w:val="none" w:sz="0" w:space="0" w:color="auto"/>
        <w:left w:val="none" w:sz="0" w:space="0" w:color="auto"/>
        <w:bottom w:val="none" w:sz="0" w:space="0" w:color="auto"/>
        <w:right w:val="none" w:sz="0" w:space="0" w:color="auto"/>
      </w:divBdr>
    </w:div>
    <w:div w:id="1042943625">
      <w:bodyDiv w:val="1"/>
      <w:marLeft w:val="0"/>
      <w:marRight w:val="0"/>
      <w:marTop w:val="0"/>
      <w:marBottom w:val="0"/>
      <w:divBdr>
        <w:top w:val="none" w:sz="0" w:space="0" w:color="auto"/>
        <w:left w:val="none" w:sz="0" w:space="0" w:color="auto"/>
        <w:bottom w:val="none" w:sz="0" w:space="0" w:color="auto"/>
        <w:right w:val="none" w:sz="0" w:space="0" w:color="auto"/>
      </w:divBdr>
    </w:div>
    <w:div w:id="1509246603">
      <w:bodyDiv w:val="1"/>
      <w:marLeft w:val="0"/>
      <w:marRight w:val="0"/>
      <w:marTop w:val="0"/>
      <w:marBottom w:val="0"/>
      <w:divBdr>
        <w:top w:val="none" w:sz="0" w:space="0" w:color="auto"/>
        <w:left w:val="none" w:sz="0" w:space="0" w:color="auto"/>
        <w:bottom w:val="none" w:sz="0" w:space="0" w:color="auto"/>
        <w:right w:val="none" w:sz="0" w:space="0" w:color="auto"/>
      </w:divBdr>
    </w:div>
    <w:div w:id="1563372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9D094-A201-4C32-AEFF-0E3148563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823</Words>
  <Characters>5338</Characters>
  <Application>Microsoft Office Word</Application>
  <DocSecurity>4</DocSecurity>
  <Lines>144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Sclater</dc:creator>
  <cp:keywords/>
  <dc:description/>
  <cp:lastModifiedBy>Tia Bend</cp:lastModifiedBy>
  <cp:revision>2</cp:revision>
  <cp:lastPrinted>2022-05-11T08:08:00Z</cp:lastPrinted>
  <dcterms:created xsi:type="dcterms:W3CDTF">2026-08-21T12:15:00Z</dcterms:created>
  <dcterms:modified xsi:type="dcterms:W3CDTF">2026-08-21T12:15:00Z</dcterms:modified>
</cp:coreProperties>
</file>